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D81" w:rsidRDefault="003A0D81" w:rsidP="00C34D5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22B9">
        <w:rPr>
          <w:rFonts w:ascii="Times New Roman" w:hAnsi="Times New Roman" w:cs="Times New Roman"/>
          <w:sz w:val="24"/>
          <w:szCs w:val="24"/>
        </w:rPr>
        <w:t>СОВЕТ    ДЕПУТАТОВ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Pr="004022B9">
        <w:rPr>
          <w:rFonts w:ascii="Times New Roman" w:hAnsi="Times New Roman" w:cs="Times New Roman"/>
          <w:sz w:val="24"/>
          <w:szCs w:val="24"/>
        </w:rPr>
        <w:t>КОЧНЕВСКОГО     СЕЛЬСОВЕТА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Pr="004022B9">
        <w:rPr>
          <w:rFonts w:ascii="Times New Roman" w:hAnsi="Times New Roman" w:cs="Times New Roman"/>
          <w:sz w:val="24"/>
          <w:szCs w:val="24"/>
        </w:rPr>
        <w:t>ТАТАРСКОГО    РАЙОНА    НОВОСИБИРСКОЙ  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4022B9">
        <w:rPr>
          <w:rFonts w:ascii="Times New Roman" w:hAnsi="Times New Roman" w:cs="Times New Roman"/>
          <w:sz w:val="24"/>
          <w:szCs w:val="24"/>
        </w:rPr>
        <w:t>четвертого  созыва</w:t>
      </w:r>
    </w:p>
    <w:p w:rsidR="003A0D81" w:rsidRPr="004022B9" w:rsidRDefault="003A0D81" w:rsidP="00C34D5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A0D81" w:rsidRPr="004022B9" w:rsidRDefault="003A0D81" w:rsidP="00C34D5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22B9">
        <w:rPr>
          <w:rFonts w:ascii="Times New Roman" w:hAnsi="Times New Roman" w:cs="Times New Roman"/>
          <w:sz w:val="24"/>
          <w:szCs w:val="24"/>
        </w:rPr>
        <w:t xml:space="preserve">РЕШЕНИЕ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сорок  первой</w:t>
      </w:r>
      <w:r w:rsidRPr="004022B9">
        <w:rPr>
          <w:rFonts w:ascii="Times New Roman" w:hAnsi="Times New Roman" w:cs="Times New Roman"/>
          <w:sz w:val="24"/>
          <w:szCs w:val="24"/>
        </w:rPr>
        <w:t xml:space="preserve">  сессии            </w:t>
      </w:r>
    </w:p>
    <w:p w:rsidR="003A0D81" w:rsidRPr="004022B9" w:rsidRDefault="003A0D81" w:rsidP="00C34D52">
      <w:pPr>
        <w:tabs>
          <w:tab w:val="left" w:pos="828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4022B9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022B9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4022B9">
        <w:rPr>
          <w:rFonts w:ascii="Times New Roman" w:hAnsi="Times New Roman" w:cs="Times New Roman"/>
          <w:sz w:val="24"/>
          <w:szCs w:val="24"/>
        </w:rPr>
        <w:t xml:space="preserve">.2013 г.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№ 148</w:t>
      </w:r>
    </w:p>
    <w:p w:rsidR="003A0D81" w:rsidRPr="004022B9" w:rsidRDefault="003A0D81" w:rsidP="00C34D5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0D81" w:rsidRPr="004022B9" w:rsidRDefault="003A0D81" w:rsidP="00C34D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022B9">
        <w:rPr>
          <w:rFonts w:ascii="Times New Roman" w:hAnsi="Times New Roman" w:cs="Times New Roman"/>
          <w:sz w:val="24"/>
          <w:szCs w:val="24"/>
          <w:lang w:eastAsia="ru-RU"/>
        </w:rPr>
        <w:t xml:space="preserve">Об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4022B9">
        <w:rPr>
          <w:rFonts w:ascii="Times New Roman" w:hAnsi="Times New Roman" w:cs="Times New Roman"/>
          <w:sz w:val="24"/>
          <w:szCs w:val="24"/>
          <w:lang w:eastAsia="ru-RU"/>
        </w:rPr>
        <w:t xml:space="preserve">утверждении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4022B9">
        <w:rPr>
          <w:rFonts w:ascii="Times New Roman" w:hAnsi="Times New Roman" w:cs="Times New Roman"/>
          <w:sz w:val="24"/>
          <w:szCs w:val="24"/>
          <w:lang w:eastAsia="ru-RU"/>
        </w:rPr>
        <w:t>Положения</w:t>
      </w:r>
    </w:p>
    <w:p w:rsidR="003A0D81" w:rsidRDefault="003A0D81" w:rsidP="00C34D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   приватизации    муниципального    имущества </w:t>
      </w:r>
    </w:p>
    <w:p w:rsidR="003A0D81" w:rsidRDefault="003A0D81" w:rsidP="00C34D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0D81" w:rsidRPr="004022B9" w:rsidRDefault="003A0D81" w:rsidP="00C34D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0D81" w:rsidRDefault="003A0D81" w:rsidP="00C34D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На  основании</w:t>
      </w:r>
      <w:r w:rsidRPr="00CD5D1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34D52">
        <w:rPr>
          <w:rFonts w:ascii="Times New Roman" w:hAnsi="Times New Roman" w:cs="Times New Roman"/>
          <w:sz w:val="24"/>
          <w:szCs w:val="24"/>
        </w:rPr>
        <w:t xml:space="preserve"> Федеральн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C34D52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34D52">
        <w:rPr>
          <w:rFonts w:ascii="Times New Roman" w:hAnsi="Times New Roman" w:cs="Times New Roman"/>
          <w:sz w:val="24"/>
          <w:szCs w:val="24"/>
        </w:rPr>
        <w:t xml:space="preserve"> от 21.12.2001 г. №178-ФЗ «О приватизации государственного и муниципального имущества»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34D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Федерального </w:t>
      </w:r>
      <w:r w:rsidRPr="00CD5D1C">
        <w:rPr>
          <w:rFonts w:ascii="Times New Roman" w:hAnsi="Times New Roman" w:cs="Times New Roman"/>
          <w:sz w:val="24"/>
          <w:szCs w:val="24"/>
          <w:lang w:eastAsia="ru-RU"/>
        </w:rPr>
        <w:t xml:space="preserve"> закон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CD5D1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от 6.10.2003 года №131-ФЗ </w:t>
      </w:r>
      <w:r w:rsidRPr="00CD5D1C">
        <w:rPr>
          <w:rFonts w:ascii="Times New Roman" w:hAnsi="Times New Roman" w:cs="Times New Roman"/>
          <w:sz w:val="24"/>
          <w:szCs w:val="24"/>
          <w:lang w:eastAsia="ru-RU"/>
        </w:rPr>
        <w:t>«Об общих принципах организации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D5D1C">
        <w:rPr>
          <w:rFonts w:ascii="Times New Roman" w:hAnsi="Times New Roman" w:cs="Times New Roman"/>
          <w:sz w:val="24"/>
          <w:szCs w:val="24"/>
          <w:lang w:eastAsia="ru-RU"/>
        </w:rPr>
        <w:t xml:space="preserve">местного самоуправления в Российской Федерации», </w:t>
      </w:r>
      <w:r>
        <w:rPr>
          <w:rFonts w:ascii="Times New Roman" w:hAnsi="Times New Roman" w:cs="Times New Roman"/>
          <w:sz w:val="24"/>
          <w:szCs w:val="24"/>
          <w:lang w:eastAsia="ru-RU"/>
        </w:rPr>
        <w:t>Устава</w:t>
      </w:r>
      <w:r w:rsidRPr="004022B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Кочневского  сельсовета </w:t>
      </w:r>
      <w:r w:rsidRPr="004022B9">
        <w:rPr>
          <w:rFonts w:ascii="Times New Roman" w:hAnsi="Times New Roman" w:cs="Times New Roman"/>
          <w:sz w:val="24"/>
          <w:szCs w:val="24"/>
          <w:lang w:eastAsia="ru-RU"/>
        </w:rPr>
        <w:t xml:space="preserve"> Татарск</w:t>
      </w:r>
      <w:r>
        <w:rPr>
          <w:rFonts w:ascii="Times New Roman" w:hAnsi="Times New Roman" w:cs="Times New Roman"/>
          <w:sz w:val="24"/>
          <w:szCs w:val="24"/>
          <w:lang w:eastAsia="ru-RU"/>
        </w:rPr>
        <w:t>ого района Новосибирской  области,</w:t>
      </w:r>
    </w:p>
    <w:p w:rsidR="003A0D81" w:rsidRDefault="003A0D81" w:rsidP="00C34D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</w:t>
      </w:r>
      <w:r w:rsidRPr="00CD5D1C">
        <w:rPr>
          <w:rFonts w:ascii="Times New Roman" w:hAnsi="Times New Roman" w:cs="Times New Roman"/>
          <w:sz w:val="24"/>
          <w:szCs w:val="24"/>
          <w:lang w:eastAsia="ru-RU"/>
        </w:rPr>
        <w:t>Совет депутатов решил:</w:t>
      </w:r>
    </w:p>
    <w:p w:rsidR="003A0D81" w:rsidRDefault="003A0D81" w:rsidP="00C34D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1. Утвердить </w:t>
      </w:r>
      <w:r w:rsidRPr="00CD5D1C">
        <w:rPr>
          <w:rFonts w:ascii="Times New Roman" w:hAnsi="Times New Roman" w:cs="Times New Roman"/>
          <w:sz w:val="24"/>
          <w:szCs w:val="24"/>
          <w:lang w:eastAsia="ru-RU"/>
        </w:rPr>
        <w:t xml:space="preserve"> Положение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   приватизации    муниципального    имущества  </w:t>
      </w:r>
      <w:r w:rsidRPr="00CD5D1C">
        <w:rPr>
          <w:rFonts w:ascii="Times New Roman" w:hAnsi="Times New Roman" w:cs="Times New Roman"/>
          <w:sz w:val="24"/>
          <w:szCs w:val="24"/>
          <w:lang w:eastAsia="ru-RU"/>
        </w:rPr>
        <w:t>(прилагается).</w:t>
      </w:r>
    </w:p>
    <w:p w:rsidR="003A0D81" w:rsidRPr="00CD5D1C" w:rsidRDefault="003A0D81" w:rsidP="00C34D5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2.  Признать утратившим силу Решение тридцать первой сессии Совета депутатов Кочневского  сельсовета Татарского района Новосибирской области четвертого  созыва от 14.09.2012 года  № 118 </w:t>
      </w:r>
      <w:r w:rsidRPr="004022B9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4022B9">
        <w:rPr>
          <w:rFonts w:ascii="Times New Roman" w:hAnsi="Times New Roman" w:cs="Times New Roman"/>
          <w:sz w:val="24"/>
          <w:szCs w:val="24"/>
        </w:rPr>
        <w:t>Об утвержд</w:t>
      </w:r>
      <w:r>
        <w:rPr>
          <w:rFonts w:ascii="Times New Roman" w:hAnsi="Times New Roman" w:cs="Times New Roman"/>
          <w:sz w:val="24"/>
          <w:szCs w:val="24"/>
        </w:rPr>
        <w:t xml:space="preserve">ении Положения о  приватизации </w:t>
      </w:r>
      <w:r w:rsidRPr="004022B9">
        <w:rPr>
          <w:rFonts w:ascii="Times New Roman" w:hAnsi="Times New Roman" w:cs="Times New Roman"/>
          <w:sz w:val="24"/>
          <w:szCs w:val="24"/>
        </w:rPr>
        <w:t>муниципально</w:t>
      </w:r>
      <w:r>
        <w:rPr>
          <w:rFonts w:ascii="Times New Roman" w:hAnsi="Times New Roman" w:cs="Times New Roman"/>
          <w:sz w:val="24"/>
          <w:szCs w:val="24"/>
        </w:rPr>
        <w:t xml:space="preserve">го  имущества».                                                                                                                                                                                                                                       </w:t>
      </w:r>
      <w:r w:rsidRPr="00CD5D1C">
        <w:rPr>
          <w:rFonts w:ascii="Times New Roman" w:hAnsi="Times New Roman" w:cs="Times New Roman"/>
          <w:sz w:val="24"/>
          <w:szCs w:val="24"/>
          <w:lang w:eastAsia="ru-RU"/>
        </w:rPr>
        <w:t xml:space="preserve">3. </w:t>
      </w:r>
      <w:r>
        <w:rPr>
          <w:rFonts w:ascii="Times New Roman" w:hAnsi="Times New Roman" w:cs="Times New Roman"/>
          <w:sz w:val="24"/>
          <w:szCs w:val="24"/>
          <w:lang w:eastAsia="ru-RU"/>
        </w:rPr>
        <w:t>Опубликовать настоящее Решение в газете «Кочневский  вестник».</w:t>
      </w:r>
    </w:p>
    <w:p w:rsidR="003A0D81" w:rsidRDefault="003A0D81" w:rsidP="00C34D52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A0D81" w:rsidRDefault="003A0D81" w:rsidP="00C34D52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A0D81" w:rsidRDefault="003A0D81" w:rsidP="00C34D5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</w:t>
      </w:r>
      <w:r w:rsidRPr="000064B6">
        <w:rPr>
          <w:rFonts w:ascii="Times New Roman" w:hAnsi="Times New Roman" w:cs="Times New Roman"/>
          <w:sz w:val="24"/>
          <w:szCs w:val="24"/>
          <w:lang w:eastAsia="ru-RU"/>
        </w:rPr>
        <w:t xml:space="preserve">Глава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Кочневского сельсовета</w:t>
      </w:r>
    </w:p>
    <w:p w:rsidR="003A0D81" w:rsidRDefault="003A0D81" w:rsidP="00C34D5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</w:t>
      </w:r>
      <w:r w:rsidRPr="000064B6">
        <w:rPr>
          <w:rFonts w:ascii="Times New Roman" w:hAnsi="Times New Roman" w:cs="Times New Roman"/>
          <w:sz w:val="24"/>
          <w:szCs w:val="24"/>
          <w:lang w:eastAsia="ru-RU"/>
        </w:rPr>
        <w:t xml:space="preserve">Татарского района      </w:t>
      </w:r>
    </w:p>
    <w:p w:rsidR="003A0D81" w:rsidRPr="000064B6" w:rsidRDefault="003A0D81" w:rsidP="00C34D5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Новосибирской  области</w:t>
      </w:r>
      <w:r w:rsidRPr="000064B6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А. И. Голубев</w:t>
      </w:r>
    </w:p>
    <w:p w:rsidR="003A0D81" w:rsidRDefault="003A0D81" w:rsidP="00C34D52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A0D81" w:rsidRDefault="003A0D81" w:rsidP="00C34D52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A0D81" w:rsidRDefault="003A0D81" w:rsidP="00C34D52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A0D81" w:rsidRDefault="003A0D81" w:rsidP="00C34D52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A0D81" w:rsidRDefault="003A0D81" w:rsidP="00C34D52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A0D81" w:rsidRDefault="003A0D81" w:rsidP="00C34D52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A0D81" w:rsidRDefault="003A0D81" w:rsidP="00C34D52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A0D81" w:rsidRDefault="003A0D81" w:rsidP="00C34D52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A0D81" w:rsidRDefault="003A0D81" w:rsidP="00C34D52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A0D81" w:rsidRDefault="003A0D81" w:rsidP="00C34D52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A0D81" w:rsidRDefault="003A0D81" w:rsidP="00C34D52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A0D81" w:rsidRDefault="003A0D81" w:rsidP="00C34D52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A0D81" w:rsidRDefault="003A0D81" w:rsidP="00C34D52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A0D81" w:rsidRDefault="003A0D81" w:rsidP="00C34D52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A0D81" w:rsidRDefault="003A0D81" w:rsidP="00C34D52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A0D81" w:rsidRDefault="003A0D81" w:rsidP="00C34D52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A0D81" w:rsidRDefault="003A0D81" w:rsidP="00C34D52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A0D81" w:rsidRDefault="003A0D81" w:rsidP="00C34D52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A0D81" w:rsidRDefault="003A0D81" w:rsidP="00C34D52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A0D81" w:rsidRDefault="003A0D81" w:rsidP="00C34D52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A0D81" w:rsidRDefault="003A0D81" w:rsidP="00C34D52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A0D81" w:rsidRDefault="003A0D81" w:rsidP="00C34D52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A0D81" w:rsidRDefault="003A0D81" w:rsidP="00C34D52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A0D81" w:rsidRDefault="003A0D81" w:rsidP="00C34D52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A0D81" w:rsidRPr="00E339D6" w:rsidRDefault="003A0D81" w:rsidP="00CE0262">
      <w:pPr>
        <w:pStyle w:val="ConsPlusNormal0"/>
        <w:widowControl/>
        <w:ind w:firstLine="0"/>
        <w:jc w:val="right"/>
        <w:outlineLvl w:val="0"/>
        <w:rPr>
          <w:rFonts w:ascii="Times New Roman" w:hAnsi="Times New Roman" w:cs="Times New Roman"/>
        </w:rPr>
      </w:pPr>
      <w:r w:rsidRPr="00E339D6">
        <w:rPr>
          <w:rFonts w:ascii="Times New Roman" w:hAnsi="Times New Roman" w:cs="Times New Roman"/>
        </w:rPr>
        <w:t>Приложение</w:t>
      </w:r>
    </w:p>
    <w:p w:rsidR="003A0D81" w:rsidRDefault="003A0D81" w:rsidP="00CE0262">
      <w:pPr>
        <w:pStyle w:val="ConsPlusNormal0"/>
        <w:widowControl/>
        <w:ind w:firstLine="0"/>
        <w:jc w:val="right"/>
        <w:outlineLvl w:val="0"/>
        <w:rPr>
          <w:rFonts w:ascii="Times New Roman" w:hAnsi="Times New Roman" w:cs="Times New Roman"/>
        </w:rPr>
      </w:pPr>
      <w:r w:rsidRPr="00E339D6">
        <w:rPr>
          <w:rFonts w:ascii="Times New Roman" w:hAnsi="Times New Roman" w:cs="Times New Roman"/>
        </w:rPr>
        <w:t>К решению Совета депутатов</w:t>
      </w:r>
    </w:p>
    <w:p w:rsidR="003A0D81" w:rsidRPr="00E339D6" w:rsidRDefault="003A0D81" w:rsidP="00CE0262">
      <w:pPr>
        <w:pStyle w:val="ConsPlusNormal0"/>
        <w:widowControl/>
        <w:ind w:firstLine="0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Кочневского  сельсовета</w:t>
      </w:r>
    </w:p>
    <w:p w:rsidR="003A0D81" w:rsidRPr="00E339D6" w:rsidRDefault="003A0D81" w:rsidP="00CE0262">
      <w:pPr>
        <w:pStyle w:val="ConsPlusNormal0"/>
        <w:widowControl/>
        <w:ind w:firstLine="0"/>
        <w:jc w:val="right"/>
        <w:outlineLvl w:val="0"/>
        <w:rPr>
          <w:rFonts w:ascii="Times New Roman" w:hAnsi="Times New Roman" w:cs="Times New Roman"/>
        </w:rPr>
      </w:pPr>
      <w:r w:rsidRPr="00E339D6">
        <w:rPr>
          <w:rFonts w:ascii="Times New Roman" w:hAnsi="Times New Roman" w:cs="Times New Roman"/>
        </w:rPr>
        <w:t>Татарского района Новосибирской области</w:t>
      </w:r>
    </w:p>
    <w:p w:rsidR="003A0D81" w:rsidRPr="00E339D6" w:rsidRDefault="003A0D81" w:rsidP="00CE0262">
      <w:pPr>
        <w:pStyle w:val="ConsPlusNormal0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01.07.2013 г. </w:t>
      </w:r>
      <w:r w:rsidRPr="00E339D6">
        <w:rPr>
          <w:rFonts w:ascii="Times New Roman" w:hAnsi="Times New Roman" w:cs="Times New Roman"/>
        </w:rPr>
        <w:t xml:space="preserve"> N </w:t>
      </w:r>
      <w:r>
        <w:rPr>
          <w:rFonts w:ascii="Times New Roman" w:hAnsi="Times New Roman" w:cs="Times New Roman"/>
        </w:rPr>
        <w:t>148</w:t>
      </w:r>
    </w:p>
    <w:p w:rsidR="003A0D81" w:rsidRPr="00504B18" w:rsidRDefault="003A0D81" w:rsidP="00504B18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04B18">
        <w:rPr>
          <w:rFonts w:ascii="Times New Roman" w:hAnsi="Times New Roman" w:cs="Times New Roman"/>
          <w:b/>
          <w:bCs/>
          <w:sz w:val="24"/>
          <w:szCs w:val="24"/>
        </w:rPr>
        <w:t>ПОЛОЖЕНИЕ</w:t>
      </w:r>
    </w:p>
    <w:p w:rsidR="003A0D81" w:rsidRPr="00504B18" w:rsidRDefault="003A0D81" w:rsidP="00C34D52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04B18">
        <w:rPr>
          <w:rFonts w:ascii="Times New Roman" w:hAnsi="Times New Roman" w:cs="Times New Roman"/>
          <w:b/>
          <w:bCs/>
          <w:sz w:val="24"/>
          <w:szCs w:val="24"/>
        </w:rPr>
        <w:t xml:space="preserve">О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504B18">
        <w:rPr>
          <w:rFonts w:ascii="Times New Roman" w:hAnsi="Times New Roman" w:cs="Times New Roman"/>
          <w:b/>
          <w:bCs/>
          <w:sz w:val="24"/>
          <w:szCs w:val="24"/>
        </w:rPr>
        <w:t>ПРИВАТИЗАЦИИ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504B18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МУНИЦИПАЛЬНОГО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504B18">
        <w:rPr>
          <w:rFonts w:ascii="Times New Roman" w:hAnsi="Times New Roman" w:cs="Times New Roman"/>
          <w:b/>
          <w:bCs/>
          <w:sz w:val="24"/>
          <w:szCs w:val="24"/>
        </w:rPr>
        <w:t xml:space="preserve">ИМУЩЕСТВА </w:t>
      </w:r>
    </w:p>
    <w:p w:rsidR="003A0D81" w:rsidRPr="00504B18" w:rsidRDefault="003A0D81" w:rsidP="00CE0262">
      <w:pPr>
        <w:pStyle w:val="consplusnormal"/>
        <w:jc w:val="center"/>
        <w:rPr>
          <w:b/>
          <w:bCs/>
        </w:rPr>
      </w:pPr>
      <w:r w:rsidRPr="00504B18">
        <w:rPr>
          <w:b/>
          <w:bCs/>
        </w:rPr>
        <w:t>1. Общие положения</w:t>
      </w:r>
    </w:p>
    <w:p w:rsidR="003A0D81" w:rsidRDefault="003A0D81" w:rsidP="00C34D52">
      <w:pPr>
        <w:pStyle w:val="consplusnormal"/>
        <w:ind w:firstLine="540"/>
        <w:jc w:val="both"/>
      </w:pPr>
      <w:r w:rsidRPr="00CE0262">
        <w:t>1.1. Приватизация муниципального имущества представляет собой возмездное отчуждение находящегося в муниципальной собственности имущества в собственность физических и юридических лиц.</w:t>
      </w:r>
    </w:p>
    <w:p w:rsidR="003A0D81" w:rsidRPr="00CE0262" w:rsidRDefault="003A0D81" w:rsidP="00C34D52">
      <w:pPr>
        <w:pStyle w:val="consplusnormal"/>
        <w:ind w:firstLine="540"/>
        <w:jc w:val="both"/>
      </w:pPr>
      <w:r w:rsidRPr="00CE0262">
        <w:t xml:space="preserve">1.2. Приватизация муниципального имущества осуществляется </w:t>
      </w:r>
      <w:r>
        <w:t xml:space="preserve">муниципальным образованием Татарский район </w:t>
      </w:r>
      <w:r w:rsidRPr="00CE0262">
        <w:t xml:space="preserve"> самостоятельно в соответствии с Федеральным законом </w:t>
      </w:r>
      <w:r>
        <w:t xml:space="preserve">от 21.12.2001 г. №178-ФЗ </w:t>
      </w:r>
      <w:r w:rsidRPr="00CE0262">
        <w:t>«О приватизации государственного и муниципального имущества» (далее - Федеральный закон), другими законодательными актами о приватизации, настоящим Положением.</w:t>
      </w:r>
    </w:p>
    <w:p w:rsidR="003A0D81" w:rsidRPr="00CE0262" w:rsidRDefault="003A0D81" w:rsidP="00C34D52">
      <w:pPr>
        <w:pStyle w:val="consplusnormal"/>
        <w:ind w:firstLine="540"/>
        <w:jc w:val="both"/>
      </w:pPr>
      <w:r w:rsidRPr="00CE0262">
        <w:t xml:space="preserve">1.3. От имени </w:t>
      </w:r>
      <w:r>
        <w:t>Кочневского  сельсовета  Татарского района Новосибирской  области привати</w:t>
      </w:r>
      <w:r w:rsidRPr="00CE0262">
        <w:t xml:space="preserve">зацию муниципального имущества осуществляет администрация </w:t>
      </w:r>
      <w:r>
        <w:t>Кочневского  сельсовета Татарского района Новосибирской  области (дале</w:t>
      </w:r>
      <w:r w:rsidRPr="00CE0262">
        <w:t>е - администрация).</w:t>
      </w:r>
    </w:p>
    <w:p w:rsidR="003A0D81" w:rsidRPr="00504B18" w:rsidRDefault="003A0D81" w:rsidP="00CE0262">
      <w:pPr>
        <w:pStyle w:val="consplusnormal"/>
        <w:jc w:val="center"/>
        <w:rPr>
          <w:b/>
          <w:bCs/>
        </w:rPr>
      </w:pPr>
      <w:r w:rsidRPr="00504B18">
        <w:rPr>
          <w:b/>
          <w:bCs/>
        </w:rPr>
        <w:t>2. Основные термины, используемые в Положении</w:t>
      </w:r>
    </w:p>
    <w:p w:rsidR="003A0D81" w:rsidRPr="00CE0262" w:rsidRDefault="003A0D81" w:rsidP="00CE0262">
      <w:pPr>
        <w:pStyle w:val="consplusnormal"/>
        <w:ind w:firstLine="540"/>
        <w:jc w:val="both"/>
      </w:pPr>
      <w:r w:rsidRPr="00CE0262">
        <w:t xml:space="preserve">2.1. Прогнозный план приватизации - ежегодно утверждаемый Советом депутатов </w:t>
      </w:r>
      <w:r>
        <w:t>Кочневского  сельсовета Татарского района</w:t>
      </w:r>
      <w:r w:rsidRPr="00CE0262">
        <w:t xml:space="preserve"> </w:t>
      </w:r>
      <w:r>
        <w:t>Новосибирской  области</w:t>
      </w:r>
      <w:r w:rsidRPr="00CE0262">
        <w:t>(далее – Совет депутатов) перечень муниципальных унитарных предприятий, акций открытых акционерных обществ, находящихся в муниципальной собственности, нежилых зданий, сооружений, помещений, которые планируется приватизировать в соответствующем году.</w:t>
      </w:r>
    </w:p>
    <w:p w:rsidR="003A0D81" w:rsidRPr="00CE0262" w:rsidRDefault="003A0D81" w:rsidP="006644D4">
      <w:pPr>
        <w:pStyle w:val="consplusnormal"/>
        <w:ind w:firstLine="540"/>
        <w:jc w:val="both"/>
      </w:pPr>
      <w:r w:rsidRPr="00CE0262">
        <w:t>2.2. Покупатели -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процентов.</w:t>
      </w:r>
    </w:p>
    <w:p w:rsidR="003A0D81" w:rsidRPr="00CE0262" w:rsidRDefault="003A0D81" w:rsidP="006644D4">
      <w:pPr>
        <w:pStyle w:val="consplusnormal"/>
        <w:ind w:firstLine="540"/>
        <w:jc w:val="both"/>
      </w:pPr>
      <w:r w:rsidRPr="00CE0262">
        <w:t>2.3. Продавец - продавцом муниципального имущества является администрация.</w:t>
      </w:r>
    </w:p>
    <w:p w:rsidR="003A0D81" w:rsidRPr="00CE0262" w:rsidRDefault="003A0D81" w:rsidP="006644D4">
      <w:pPr>
        <w:pStyle w:val="consplusnormal"/>
        <w:ind w:firstLine="540"/>
        <w:jc w:val="both"/>
      </w:pPr>
      <w:r w:rsidRPr="00CE0262">
        <w:t>2.4. Нормативная цена - минимальная цена, по которой возможно отчуждение имущества, определяется в порядке, установленном Правительством Российской Федерации.</w:t>
      </w:r>
    </w:p>
    <w:p w:rsidR="003A0D81" w:rsidRPr="00CE0262" w:rsidRDefault="003A0D81" w:rsidP="00CE0262">
      <w:pPr>
        <w:pStyle w:val="consplusnormal"/>
        <w:ind w:firstLine="540"/>
        <w:jc w:val="both"/>
      </w:pPr>
      <w:r w:rsidRPr="00CE0262">
        <w:t>2.5. Начальная цена - устанавливается в случаях, предусмотренных Федеральным законом «О приватизации государственного и муниципального имущества», на основании отчета об оценке, составленного в соответствии с законодательством Российской Федерации об оценочной деятельности. Начальная цена не может быть ниже нормативной цены.</w:t>
      </w:r>
    </w:p>
    <w:p w:rsidR="003A0D81" w:rsidRPr="00CE0262" w:rsidRDefault="003A0D81" w:rsidP="00CE0262">
      <w:pPr>
        <w:pStyle w:val="consplusnormal"/>
        <w:ind w:firstLine="540"/>
        <w:jc w:val="both"/>
      </w:pPr>
      <w:r w:rsidRPr="00CE0262">
        <w:t>2.6. Рыночная стоимость имущества - наиболее вероятная цена, по которой объект оценки может быть отчужден на открытом рынке в условиях конкуренции, когда стороны сделки действуют разумно, располагая всей необходимой информацией, а на величине цены сделки не отражаются какие-либо чрезвычайные обстоятельства.</w:t>
      </w:r>
    </w:p>
    <w:p w:rsidR="003A0D81" w:rsidRPr="00CE0262" w:rsidRDefault="003A0D81" w:rsidP="00CE0262">
      <w:pPr>
        <w:pStyle w:val="consplusnormal"/>
        <w:ind w:firstLine="540"/>
        <w:jc w:val="both"/>
      </w:pPr>
      <w:r w:rsidRPr="00CE0262">
        <w:t>2.7. Комиссия по приватизации - коллегиальный орган, сформированный на основании распоряжения администрации для рассмотрения разработанных администрацией проектов решений об условиях приватизации муниципального имущества.</w:t>
      </w:r>
    </w:p>
    <w:p w:rsidR="003A0D81" w:rsidRPr="00504B18" w:rsidRDefault="003A0D81" w:rsidP="00CE0262">
      <w:pPr>
        <w:pStyle w:val="consplusnormal"/>
        <w:jc w:val="center"/>
        <w:rPr>
          <w:b/>
          <w:bCs/>
        </w:rPr>
      </w:pPr>
      <w:r w:rsidRPr="00504B18">
        <w:rPr>
          <w:b/>
          <w:bCs/>
        </w:rPr>
        <w:t>3. Планирование приватизации муниципального имущества</w:t>
      </w:r>
    </w:p>
    <w:p w:rsidR="003A0D81" w:rsidRPr="00CE0262" w:rsidRDefault="003A0D81" w:rsidP="00CE0262">
      <w:pPr>
        <w:pStyle w:val="consplusnormal"/>
        <w:ind w:firstLine="540"/>
        <w:jc w:val="both"/>
      </w:pPr>
      <w:r w:rsidRPr="00CE0262">
        <w:t>3.1. Администрация ежегодно в срок до 1 октября разрабатывает проект прогнозного плана приватизации на очередной финансовый год (далее - прогнозный план).</w:t>
      </w:r>
    </w:p>
    <w:p w:rsidR="003A0D81" w:rsidRPr="00CE0262" w:rsidRDefault="003A0D81" w:rsidP="00CE0262">
      <w:pPr>
        <w:pStyle w:val="consplusnormal"/>
        <w:ind w:firstLine="540"/>
        <w:jc w:val="both"/>
      </w:pPr>
      <w:r w:rsidRPr="00CE0262">
        <w:t>3.2. Прогнозный план содержит перечень муниципального имущества, которое планируется приватизировать в соответствующем году. В прогнозном плане указываются наименование и характеристика муниципального имущества.</w:t>
      </w:r>
    </w:p>
    <w:p w:rsidR="003A0D81" w:rsidRPr="00CE0262" w:rsidRDefault="003A0D81" w:rsidP="00CE0262">
      <w:pPr>
        <w:pStyle w:val="consplusnormal"/>
        <w:ind w:firstLine="540"/>
        <w:jc w:val="both"/>
      </w:pPr>
      <w:r w:rsidRPr="00CE0262">
        <w:t xml:space="preserve">3.3. Прогнозный план согласовывается Главой и вносится на рассмотрение Совета депутатов одновременно с проектом решения Совета депутатов о бюджете </w:t>
      </w:r>
      <w:r>
        <w:t>района</w:t>
      </w:r>
      <w:r w:rsidRPr="00CE0262">
        <w:t xml:space="preserve"> на очередной финансовый год.</w:t>
      </w:r>
    </w:p>
    <w:p w:rsidR="003A0D81" w:rsidRPr="00CE0262" w:rsidRDefault="003A0D81" w:rsidP="00CE0262">
      <w:pPr>
        <w:pStyle w:val="consplusnormal"/>
        <w:ind w:firstLine="540"/>
        <w:jc w:val="both"/>
      </w:pPr>
      <w:r w:rsidRPr="00CE0262">
        <w:t>3.4. После утверждения прогнозного плана Советом депутатов администрация осуществляет приватизацию муниципального имущества в порядке, установленном действующим законодательством, и в соответствии с настоящим Положением.</w:t>
      </w:r>
    </w:p>
    <w:p w:rsidR="003A0D81" w:rsidRPr="00CE0262" w:rsidRDefault="003A0D81" w:rsidP="00CE0262">
      <w:pPr>
        <w:pStyle w:val="consplusnormal"/>
        <w:ind w:firstLine="540"/>
        <w:jc w:val="both"/>
      </w:pPr>
      <w:r w:rsidRPr="00CE0262">
        <w:t>В течение финансового года Совет депутатов в случае необходимости может внести изменения и дополнения в утвержденный прогнозный план приватизации.</w:t>
      </w:r>
    </w:p>
    <w:p w:rsidR="003A0D81" w:rsidRPr="00CE0262" w:rsidRDefault="003A0D81" w:rsidP="00CE0262">
      <w:pPr>
        <w:pStyle w:val="consplusnormal"/>
        <w:ind w:firstLine="540"/>
        <w:jc w:val="both"/>
      </w:pPr>
      <w:r w:rsidRPr="00CE0262">
        <w:t>Если в течение финансового года муниципальное имущество, включенное в прогнозный план, не было продано, администрация может осуществить торги в следующем году без дополнительных согласований с Советом депутатов.</w:t>
      </w:r>
    </w:p>
    <w:p w:rsidR="003A0D81" w:rsidRPr="00CE0262" w:rsidRDefault="003A0D81" w:rsidP="00CE0262">
      <w:pPr>
        <w:pStyle w:val="consplusnormal"/>
        <w:ind w:firstLine="540"/>
        <w:jc w:val="both"/>
      </w:pPr>
      <w:r w:rsidRPr="00CE0262">
        <w:t>3.5. В течение финансового года Глава может внести в Совет депутатов предложение о дополнении и изменении утвержденного прогнозного плана приватизации.</w:t>
      </w:r>
    </w:p>
    <w:p w:rsidR="003A0D81" w:rsidRPr="00CE0262" w:rsidRDefault="003A0D81" w:rsidP="00CE0262">
      <w:pPr>
        <w:pStyle w:val="consplusnormal"/>
        <w:ind w:firstLine="540"/>
        <w:jc w:val="both"/>
      </w:pPr>
      <w:r w:rsidRPr="00CE0262">
        <w:t xml:space="preserve">3.6. Администрация ежегодно, в срок не позднее 1 </w:t>
      </w:r>
      <w:r>
        <w:t>марта</w:t>
      </w:r>
      <w:r w:rsidRPr="00CE0262">
        <w:t xml:space="preserve"> представляет в Совет депутатов отчет о выполнении прогнозного плана приватизации за предыдущий год.</w:t>
      </w:r>
    </w:p>
    <w:p w:rsidR="003A0D81" w:rsidRPr="00504B18" w:rsidRDefault="003A0D81" w:rsidP="00CE0262">
      <w:pPr>
        <w:pStyle w:val="consplusnormal"/>
        <w:jc w:val="center"/>
        <w:rPr>
          <w:b/>
          <w:bCs/>
        </w:rPr>
      </w:pPr>
      <w:r w:rsidRPr="00504B18">
        <w:rPr>
          <w:b/>
          <w:bCs/>
        </w:rPr>
        <w:t>4. Порядок принятия решений об условиях приватизации</w:t>
      </w:r>
    </w:p>
    <w:p w:rsidR="003A0D81" w:rsidRPr="00CE0262" w:rsidRDefault="003A0D81" w:rsidP="00CE0262">
      <w:pPr>
        <w:pStyle w:val="consplusnormal"/>
        <w:ind w:firstLine="540"/>
        <w:jc w:val="both"/>
      </w:pPr>
      <w:r w:rsidRPr="00CE0262">
        <w:t>4.1. В соответствии с утвержденным прогнозным планом администрация подготавливает проект решения об условиях приватизации муниципального имущества (далее - решение).</w:t>
      </w:r>
    </w:p>
    <w:p w:rsidR="003A0D81" w:rsidRPr="00CE0262" w:rsidRDefault="003A0D81" w:rsidP="00CE0262">
      <w:pPr>
        <w:pStyle w:val="consplusnormal"/>
        <w:ind w:firstLine="540"/>
        <w:jc w:val="both"/>
      </w:pPr>
      <w:r w:rsidRPr="00CE0262">
        <w:t>4.2. Решение должно содержать следующую информацию:</w:t>
      </w:r>
    </w:p>
    <w:p w:rsidR="003A0D81" w:rsidRPr="00CE0262" w:rsidRDefault="003A0D81" w:rsidP="00CE0262">
      <w:pPr>
        <w:pStyle w:val="consplusnormal"/>
        <w:ind w:firstLine="540"/>
        <w:jc w:val="both"/>
      </w:pPr>
      <w:r w:rsidRPr="00CE0262">
        <w:t>наименование имущества и иные позволяющие его индивидуализировать данные;</w:t>
      </w:r>
    </w:p>
    <w:p w:rsidR="003A0D81" w:rsidRPr="00CE0262" w:rsidRDefault="003A0D81" w:rsidP="00CE0262">
      <w:pPr>
        <w:pStyle w:val="consplusnormal"/>
        <w:ind w:firstLine="540"/>
        <w:jc w:val="both"/>
      </w:pPr>
      <w:r w:rsidRPr="00CE0262">
        <w:t>способ приватизации имущества;</w:t>
      </w:r>
    </w:p>
    <w:p w:rsidR="003A0D81" w:rsidRPr="00CE0262" w:rsidRDefault="003A0D81" w:rsidP="00CE0262">
      <w:pPr>
        <w:pStyle w:val="consplusnormal"/>
        <w:ind w:firstLine="540"/>
        <w:jc w:val="both"/>
      </w:pPr>
      <w:r w:rsidRPr="00CE0262">
        <w:t>нормативную цену;</w:t>
      </w:r>
    </w:p>
    <w:p w:rsidR="003A0D81" w:rsidRPr="00CE0262" w:rsidRDefault="003A0D81" w:rsidP="00CE0262">
      <w:pPr>
        <w:pStyle w:val="consplusnormal"/>
        <w:ind w:firstLine="540"/>
        <w:jc w:val="both"/>
      </w:pPr>
      <w:r w:rsidRPr="00CE0262">
        <w:t>срок рассрочки платежа (в случае ее предоставления);</w:t>
      </w:r>
    </w:p>
    <w:p w:rsidR="003A0D81" w:rsidRPr="00CE0262" w:rsidRDefault="003A0D81" w:rsidP="00CE0262">
      <w:pPr>
        <w:pStyle w:val="consplusnormal"/>
        <w:ind w:firstLine="540"/>
        <w:jc w:val="both"/>
      </w:pPr>
      <w:r w:rsidRPr="00CE0262">
        <w:t>иные, необходимые для приватизации имущества сведения.</w:t>
      </w:r>
    </w:p>
    <w:p w:rsidR="003A0D81" w:rsidRPr="00CE0262" w:rsidRDefault="003A0D81" w:rsidP="00CE0262">
      <w:pPr>
        <w:pStyle w:val="consplusnormal"/>
        <w:ind w:firstLine="540"/>
        <w:jc w:val="both"/>
      </w:pPr>
      <w:r w:rsidRPr="00CE0262">
        <w:t>4.3. Комиссия по приватизации создается распоряжением администрации. В состав комиссии по приватизации входят представители Совета депутатов (по согласованию) и структурных подразделений администрации.</w:t>
      </w:r>
    </w:p>
    <w:p w:rsidR="003A0D81" w:rsidRPr="00CE0262" w:rsidRDefault="003A0D81" w:rsidP="00CE0262">
      <w:pPr>
        <w:pStyle w:val="consplusnormal"/>
        <w:ind w:firstLine="540"/>
        <w:jc w:val="both"/>
      </w:pPr>
      <w:r w:rsidRPr="00CE0262">
        <w:t>Количественный и персональный состав депутатов, входящих в комиссию, определяется распоряжением председателя Совета депутатов.</w:t>
      </w:r>
    </w:p>
    <w:p w:rsidR="003A0D81" w:rsidRPr="00CE0262" w:rsidRDefault="003A0D81" w:rsidP="00CE0262">
      <w:pPr>
        <w:pStyle w:val="consplusnormal"/>
        <w:ind w:firstLine="540"/>
        <w:jc w:val="both"/>
      </w:pPr>
      <w:r w:rsidRPr="00CE0262">
        <w:t>4.4. Комиссия по приватизации рассматривает проект решения об условиях приватизации и оформляет протокол. Решение утверждается в форме постановления администрации.</w:t>
      </w:r>
    </w:p>
    <w:p w:rsidR="003A0D81" w:rsidRPr="00504B18" w:rsidRDefault="003A0D81" w:rsidP="00CE0262">
      <w:pPr>
        <w:pStyle w:val="consplusnormal"/>
        <w:jc w:val="center"/>
        <w:rPr>
          <w:b/>
          <w:bCs/>
        </w:rPr>
      </w:pPr>
      <w:r w:rsidRPr="00504B18">
        <w:rPr>
          <w:b/>
          <w:bCs/>
        </w:rPr>
        <w:t>5. Способы приватизации муниципального имущества</w:t>
      </w:r>
    </w:p>
    <w:p w:rsidR="003A0D81" w:rsidRPr="00CE0262" w:rsidRDefault="003A0D81" w:rsidP="006644D4">
      <w:pPr>
        <w:pStyle w:val="consplusnormal"/>
        <w:ind w:firstLine="540"/>
        <w:jc w:val="both"/>
      </w:pPr>
      <w:r w:rsidRPr="00CE0262">
        <w:t>5.1. Приватизация муниципального имущества осуществляется только способами, предусмотренными Федеральным законом «О приватизации государственного и муниципального имущества».</w:t>
      </w:r>
    </w:p>
    <w:p w:rsidR="003A0D81" w:rsidRPr="00CE0262" w:rsidRDefault="003A0D81" w:rsidP="006644D4">
      <w:pPr>
        <w:pStyle w:val="consplusnormal"/>
        <w:ind w:firstLine="540"/>
        <w:jc w:val="both"/>
      </w:pPr>
      <w:r w:rsidRPr="00CE0262">
        <w:t>5.2. Используются следующие способы приватизации муниципального имущества:</w:t>
      </w:r>
    </w:p>
    <w:p w:rsidR="003A0D81" w:rsidRPr="00CE0262" w:rsidRDefault="003A0D81" w:rsidP="006644D4">
      <w:pPr>
        <w:pStyle w:val="consplusnormal"/>
        <w:ind w:firstLine="540"/>
        <w:jc w:val="both"/>
      </w:pPr>
      <w:r w:rsidRPr="00CE0262">
        <w:t>5.2.</w:t>
      </w:r>
      <w:r>
        <w:t>1</w:t>
      </w:r>
      <w:r w:rsidRPr="00CE0262">
        <w:t>. Продажа муниципального имущества на аукционе.</w:t>
      </w:r>
    </w:p>
    <w:p w:rsidR="003A0D81" w:rsidRPr="00CE0262" w:rsidRDefault="003A0D81" w:rsidP="006644D4">
      <w:pPr>
        <w:pStyle w:val="consplusnormal"/>
        <w:ind w:firstLine="540"/>
        <w:jc w:val="both"/>
      </w:pPr>
      <w:r w:rsidRPr="00CE0262">
        <w:t>5.2.</w:t>
      </w:r>
      <w:r>
        <w:t>2</w:t>
      </w:r>
      <w:r w:rsidRPr="00CE0262">
        <w:t>. Продажа муниципального имущества на конкурсе.</w:t>
      </w:r>
    </w:p>
    <w:p w:rsidR="003A0D81" w:rsidRPr="00CE0262" w:rsidRDefault="003A0D81" w:rsidP="006644D4">
      <w:pPr>
        <w:pStyle w:val="consplusnormal"/>
        <w:ind w:firstLine="540"/>
        <w:jc w:val="both"/>
      </w:pPr>
      <w:r w:rsidRPr="00CE0262">
        <w:t>5.2.</w:t>
      </w:r>
      <w:r>
        <w:t>3</w:t>
      </w:r>
      <w:r w:rsidRPr="00CE0262">
        <w:t>. Продажа муниципального имущества посредством публичного предложения.</w:t>
      </w:r>
    </w:p>
    <w:p w:rsidR="003A0D81" w:rsidRPr="00CE0262" w:rsidRDefault="003A0D81" w:rsidP="006644D4">
      <w:pPr>
        <w:pStyle w:val="consplusnormal"/>
        <w:ind w:firstLine="540"/>
        <w:jc w:val="both"/>
      </w:pPr>
      <w:r w:rsidRPr="00CE0262">
        <w:t>5.2.</w:t>
      </w:r>
      <w:r>
        <w:t>4</w:t>
      </w:r>
      <w:r w:rsidRPr="00CE0262">
        <w:t>. Продажа муниципального имущества без объявления цены.</w:t>
      </w:r>
    </w:p>
    <w:p w:rsidR="003A0D81" w:rsidRPr="00504B18" w:rsidRDefault="003A0D81" w:rsidP="00CE0262">
      <w:pPr>
        <w:pStyle w:val="consplusnormal"/>
        <w:jc w:val="center"/>
        <w:rPr>
          <w:b/>
          <w:bCs/>
        </w:rPr>
      </w:pPr>
      <w:r w:rsidRPr="00504B18">
        <w:rPr>
          <w:b/>
          <w:bCs/>
        </w:rPr>
        <w:t>6. Организация продажи муниципального имущества</w:t>
      </w:r>
    </w:p>
    <w:p w:rsidR="003A0D81" w:rsidRPr="00CE0262" w:rsidRDefault="003A0D81" w:rsidP="00CE0262">
      <w:pPr>
        <w:pStyle w:val="consplusnormal"/>
        <w:ind w:firstLine="540"/>
        <w:jc w:val="both"/>
      </w:pPr>
      <w:r w:rsidRPr="00CE0262">
        <w:t>6.1. Для проведения конкурсов, аукционов (далее - торгов) по распоряжению администрации создается конкурсная комиссия. В состав конкурсной комиссии входят представители:</w:t>
      </w:r>
    </w:p>
    <w:p w:rsidR="003A0D81" w:rsidRPr="00CE0262" w:rsidRDefault="003A0D81" w:rsidP="00CE0262">
      <w:pPr>
        <w:pStyle w:val="consplusnormal"/>
        <w:ind w:firstLine="540"/>
        <w:jc w:val="both"/>
      </w:pPr>
      <w:r w:rsidRPr="00CE0262">
        <w:t>Совета депутатов;</w:t>
      </w:r>
    </w:p>
    <w:p w:rsidR="003A0D81" w:rsidRPr="00CE0262" w:rsidRDefault="003A0D81" w:rsidP="00CE0262">
      <w:pPr>
        <w:pStyle w:val="consplusnormal"/>
        <w:ind w:firstLine="540"/>
        <w:jc w:val="both"/>
      </w:pPr>
      <w:r w:rsidRPr="00CE0262">
        <w:t>администрации.</w:t>
      </w:r>
    </w:p>
    <w:p w:rsidR="003A0D81" w:rsidRPr="00CE0262" w:rsidRDefault="003A0D81" w:rsidP="00CE0262">
      <w:pPr>
        <w:pStyle w:val="consplusnormal"/>
        <w:ind w:firstLine="540"/>
        <w:jc w:val="both"/>
      </w:pPr>
      <w:r w:rsidRPr="00CE0262">
        <w:t>Количественный и персональный состав депутатов, входящих в комиссию, определяется распоряжением председателя Совета депутатов.</w:t>
      </w:r>
    </w:p>
    <w:p w:rsidR="003A0D81" w:rsidRPr="00CE0262" w:rsidRDefault="003A0D81" w:rsidP="00CE0262">
      <w:pPr>
        <w:pStyle w:val="consplusnormal"/>
        <w:ind w:firstLine="540"/>
        <w:jc w:val="both"/>
      </w:pPr>
      <w:r w:rsidRPr="00CE0262">
        <w:t>6.2. Конкурсная комиссия рассматривает поступившие в администрацию заявки претендентов на участие в торгах, принимает решение о допуске их к конкурсу или аукциону.</w:t>
      </w:r>
    </w:p>
    <w:p w:rsidR="003A0D81" w:rsidRPr="00CE0262" w:rsidRDefault="003A0D81" w:rsidP="00CE0262">
      <w:pPr>
        <w:pStyle w:val="consplusnormal"/>
        <w:ind w:firstLine="540"/>
        <w:jc w:val="both"/>
      </w:pPr>
      <w:r w:rsidRPr="00CE0262">
        <w:t>6.3. Конкурсная комиссия проводит торги, определяет победителя, подписывает протокол о результатах торгов.</w:t>
      </w:r>
    </w:p>
    <w:p w:rsidR="003A0D81" w:rsidRPr="00CE0262" w:rsidRDefault="003A0D81" w:rsidP="00CE0262">
      <w:pPr>
        <w:pStyle w:val="consplusnormal"/>
        <w:ind w:firstLine="540"/>
        <w:jc w:val="both"/>
      </w:pPr>
      <w:r w:rsidRPr="00CE0262">
        <w:t>Подписанный протокол о результатах торгов конкурсная комиссия передает в администрацию для оформления договора купли-продажи.</w:t>
      </w:r>
    </w:p>
    <w:p w:rsidR="003A0D81" w:rsidRPr="00CE0262" w:rsidRDefault="003A0D81" w:rsidP="00CE0262">
      <w:pPr>
        <w:pStyle w:val="consplusnormal"/>
        <w:ind w:firstLine="540"/>
        <w:jc w:val="both"/>
      </w:pPr>
      <w:r w:rsidRPr="00CE0262">
        <w:t>6.4. Администрация заключает с победителем торгов договор купли-продажи не позднее:</w:t>
      </w:r>
    </w:p>
    <w:p w:rsidR="003A0D81" w:rsidRPr="00CE0262" w:rsidRDefault="003A0D81" w:rsidP="00CE0262">
      <w:pPr>
        <w:pStyle w:val="consplusnormal"/>
        <w:ind w:firstLine="540"/>
        <w:jc w:val="both"/>
      </w:pPr>
      <w:r w:rsidRPr="00CE0262">
        <w:t>пяти дней с даты проведения аукциона;</w:t>
      </w:r>
    </w:p>
    <w:p w:rsidR="003A0D81" w:rsidRPr="00CE0262" w:rsidRDefault="003A0D81" w:rsidP="00CE0262">
      <w:pPr>
        <w:pStyle w:val="consplusnormal"/>
        <w:ind w:firstLine="540"/>
        <w:jc w:val="both"/>
      </w:pPr>
      <w:r w:rsidRPr="00CE0262">
        <w:t>десяти дней с даты проведения конкурса.</w:t>
      </w:r>
    </w:p>
    <w:p w:rsidR="003A0D81" w:rsidRPr="00CE0262" w:rsidRDefault="003A0D81" w:rsidP="00CE0262">
      <w:pPr>
        <w:pStyle w:val="consplusnormal"/>
        <w:ind w:firstLine="540"/>
        <w:jc w:val="both"/>
      </w:pPr>
      <w:r w:rsidRPr="00CE0262">
        <w:t>6.5. В случае если аукцион, специализированный аукцион или конкурс по продаже имущества был признан не состоявшимся в силу отсутствия заявок либо участия в нем одного покупателя, администрация не позднее чем через 18 дней может объявить повторные торги. В случае принятия администрацией решения о продаже муниципального имущества путем публичного предложения продажа данного имущества осуществляется в порядке, установленном законом.</w:t>
      </w:r>
    </w:p>
    <w:p w:rsidR="003A0D81" w:rsidRPr="00504B18" w:rsidRDefault="003A0D81" w:rsidP="00504B18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04B18">
        <w:rPr>
          <w:rFonts w:ascii="Times New Roman" w:hAnsi="Times New Roman" w:cs="Times New Roman"/>
          <w:b/>
          <w:bCs/>
          <w:sz w:val="24"/>
          <w:szCs w:val="24"/>
        </w:rPr>
        <w:t>7. Оценка приватизируемого муниципального имущества</w:t>
      </w:r>
    </w:p>
    <w:p w:rsidR="003A0D81" w:rsidRPr="00504B18" w:rsidRDefault="003A0D81" w:rsidP="00504B18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04B18">
        <w:rPr>
          <w:rFonts w:ascii="Times New Roman" w:hAnsi="Times New Roman" w:cs="Times New Roman"/>
          <w:b/>
          <w:bCs/>
          <w:sz w:val="24"/>
          <w:szCs w:val="24"/>
        </w:rPr>
        <w:t>и порядок его оплаты</w:t>
      </w:r>
    </w:p>
    <w:p w:rsidR="003A0D81" w:rsidRPr="00CE0262" w:rsidRDefault="003A0D81" w:rsidP="00CE0262">
      <w:pPr>
        <w:pStyle w:val="consplusnormal"/>
        <w:ind w:firstLine="540"/>
        <w:jc w:val="both"/>
      </w:pPr>
      <w:r w:rsidRPr="00CE0262">
        <w:t>7.1. Оценка приватизируемого муниципального имущества осуществляется в порядке, установленном Федеральным законом «Об оценочной деятельности в Российской Федерации».</w:t>
      </w:r>
    </w:p>
    <w:p w:rsidR="003A0D81" w:rsidRPr="00CE0262" w:rsidRDefault="003A0D81" w:rsidP="00CE0262">
      <w:pPr>
        <w:pStyle w:val="consplusnormal"/>
        <w:ind w:firstLine="540"/>
        <w:jc w:val="both"/>
      </w:pPr>
      <w:r w:rsidRPr="00CE0262">
        <w:t>7.2. После подписания Главой постановления администрации об условиях приватизации муниципального имущества администрация заказывает у независимого оценщика отчет о рыночной стоимости для определения начальной цены приватизируемого имущества. Рыночная стоимость, указанная в отчете оценщика, является рекомендуемой для целей определения начальной цены.</w:t>
      </w:r>
    </w:p>
    <w:p w:rsidR="003A0D81" w:rsidRPr="00CE0262" w:rsidRDefault="003A0D81" w:rsidP="00CE0262">
      <w:pPr>
        <w:pStyle w:val="consplusnormal"/>
        <w:ind w:firstLine="540"/>
        <w:jc w:val="both"/>
      </w:pPr>
      <w:r w:rsidRPr="00CE0262">
        <w:t>7.3. После определения начальной цены приватизируемого имущества администрация публикует информационное сообщение о продаже муниципального имущества в средствах массовой информации.</w:t>
      </w:r>
    </w:p>
    <w:p w:rsidR="003A0D81" w:rsidRPr="00CE0262" w:rsidRDefault="003A0D81" w:rsidP="00CE0262">
      <w:pPr>
        <w:pStyle w:val="consplusnormal"/>
        <w:ind w:firstLine="540"/>
        <w:jc w:val="both"/>
      </w:pPr>
      <w:r w:rsidRPr="00CE0262">
        <w:t>7.4. Оплата приобретаемого покупателем муниципального имущества производится единовременно или в рассрочку. Срок рассрочки не может быть более чем один год.</w:t>
      </w:r>
    </w:p>
    <w:p w:rsidR="003A0D81" w:rsidRPr="00CE0262" w:rsidRDefault="003A0D81" w:rsidP="00CE0262">
      <w:pPr>
        <w:pStyle w:val="consplusnormal"/>
        <w:ind w:firstLine="540"/>
        <w:jc w:val="both"/>
      </w:pPr>
      <w:r w:rsidRPr="00CE0262">
        <w:t>7.5. При принятии решения о предоставлении рассрочки указываются сроки ее предоставления и порядок внесения платежей. Срок предоставления рассрочки и порядок внесения платежей подлежат опубликованию посредством информационного сообщения о приватизации муниципального имущества.</w:t>
      </w:r>
    </w:p>
    <w:p w:rsidR="003A0D81" w:rsidRPr="00CE0262" w:rsidRDefault="003A0D81" w:rsidP="00CE0262">
      <w:pPr>
        <w:pStyle w:val="consplusnormal"/>
        <w:ind w:firstLine="540"/>
        <w:jc w:val="both"/>
      </w:pPr>
      <w:r w:rsidRPr="00CE0262">
        <w:t>7.6. На сумму денежных средств, по уплате которой предоставляется рассрочка, производится начисление процентов исходя из ставки, равной одной трети ставки рефинансирования Центрального банка Российской Федерации, действующей на дату публикации объявления о продаже.</w:t>
      </w:r>
    </w:p>
    <w:p w:rsidR="003A0D81" w:rsidRPr="00CE0262" w:rsidRDefault="003A0D81" w:rsidP="00CE0262">
      <w:pPr>
        <w:pStyle w:val="consplusnormal"/>
        <w:ind w:firstLine="540"/>
        <w:jc w:val="both"/>
      </w:pPr>
      <w:r w:rsidRPr="00CE0262">
        <w:t>7.7. Право собственности на муниципальное имущество, приобретенное в рассрочку, переходит к покупателю в установленном законодательством Российской Федерации порядке.</w:t>
      </w:r>
    </w:p>
    <w:p w:rsidR="003A0D81" w:rsidRPr="00CE0262" w:rsidRDefault="003A0D81" w:rsidP="00CE0262">
      <w:pPr>
        <w:pStyle w:val="consplusnormal"/>
        <w:ind w:firstLine="540"/>
        <w:jc w:val="both"/>
      </w:pPr>
      <w:r w:rsidRPr="00CE0262">
        <w:t>Право собственности на приобретаемое муниципальное имущество переходит к покупателю в установленном порядке после полной его оплаты с учетом особенностей, установленных Федеральным законом Российской Федерации "О приватизации государственного и муниципального имущества".</w:t>
      </w:r>
    </w:p>
    <w:p w:rsidR="003A0D81" w:rsidRPr="00CE0262" w:rsidRDefault="003A0D81" w:rsidP="00CE0262">
      <w:pPr>
        <w:pStyle w:val="consplusnormal"/>
        <w:ind w:firstLine="540"/>
        <w:jc w:val="both"/>
      </w:pPr>
      <w:r w:rsidRPr="00CE0262">
        <w:t>Право собственности на приватизируемое недвижимое имущество переходит к покупателю со дня государственной регистрации перехода права собственности на такое имущество. Основанием государственной регистрации такого имущества является договор купли-продажи недвижимого имущества, а также передаточный акт или акт приема-передачи имущества. Расходы на оплату услуг регистратора возлагаются на покупателя.</w:t>
      </w:r>
    </w:p>
    <w:p w:rsidR="003A0D81" w:rsidRPr="00CE0262" w:rsidRDefault="003A0D81" w:rsidP="00CE0262">
      <w:pPr>
        <w:pStyle w:val="consplusnormal"/>
        <w:ind w:firstLine="540"/>
        <w:jc w:val="both"/>
      </w:pPr>
      <w:r w:rsidRPr="00CE0262">
        <w:t>Передача покупателю приобретенного в рассрочку имущества осуществляется в порядке, установленном Федеральным законом Российской Федерации "О приватизации государственного и муниципального имущества" и договором купли-продажи, не позднее чем через тридцать дней с даты заключения договора.</w:t>
      </w:r>
    </w:p>
    <w:p w:rsidR="003A0D81" w:rsidRPr="00CE0262" w:rsidRDefault="003A0D81" w:rsidP="00CE0262">
      <w:pPr>
        <w:pStyle w:val="consplusnormal"/>
        <w:ind w:firstLine="540"/>
        <w:jc w:val="both"/>
      </w:pPr>
      <w:r w:rsidRPr="00CE0262">
        <w:t>С момента передачи покупателю приобретенного в рассрочку имущества и до момента его полной оплаты указанное имущество признается находящимся в залоге для обеспечения исполнения покупателем его обязанности по оплате приобретенного муниципального имущества.</w:t>
      </w:r>
    </w:p>
    <w:p w:rsidR="003A0D81" w:rsidRPr="00CE0262" w:rsidRDefault="003A0D81" w:rsidP="00CE0262">
      <w:pPr>
        <w:pStyle w:val="consplusnormal"/>
        <w:ind w:firstLine="540"/>
        <w:jc w:val="both"/>
      </w:pPr>
      <w:r w:rsidRPr="00CE0262">
        <w:t>В случае нарушения покупателем сроков и порядка внесения платежей обращается взыскание на заложенное имущество в судебном порядке. С покупателя могут быть взысканы также убытки, причиненные неисполнением договора купли-продажи.</w:t>
      </w:r>
    </w:p>
    <w:p w:rsidR="003A0D81" w:rsidRPr="00CE0262" w:rsidRDefault="003A0D81" w:rsidP="00CE0262">
      <w:pPr>
        <w:pStyle w:val="consplusnormal"/>
        <w:ind w:firstLine="540"/>
        <w:jc w:val="both"/>
      </w:pPr>
      <w:r w:rsidRPr="00CE0262">
        <w:t>7.8. Покупатель вправе оплатить приобретаемое в рассрочку муниципальное имущество досрочно.</w:t>
      </w:r>
    </w:p>
    <w:p w:rsidR="003A0D81" w:rsidRPr="00504B18" w:rsidRDefault="003A0D81" w:rsidP="00CE0262">
      <w:pPr>
        <w:pStyle w:val="consplusnormal"/>
        <w:jc w:val="center"/>
        <w:rPr>
          <w:b/>
          <w:bCs/>
        </w:rPr>
      </w:pPr>
      <w:r w:rsidRPr="00504B18">
        <w:rPr>
          <w:b/>
          <w:bCs/>
        </w:rPr>
        <w:t>8. Распределение средств от приватизации</w:t>
      </w:r>
    </w:p>
    <w:p w:rsidR="003A0D81" w:rsidRPr="00CE0262" w:rsidRDefault="003A0D81" w:rsidP="00CE0262">
      <w:pPr>
        <w:pStyle w:val="consplusnormal"/>
        <w:ind w:firstLine="540"/>
        <w:jc w:val="both"/>
      </w:pPr>
      <w:r w:rsidRPr="00CE0262">
        <w:t>8.1. Денежными средствами, полученными от продажи муниципального имущества, являются денежные средства, полученные от покупателей в счет оплаты муниципального имущества, за вычетом расходов на организацию и проведение приватизации соответствующего имущества.</w:t>
      </w:r>
    </w:p>
    <w:p w:rsidR="003A0D81" w:rsidRPr="00CE0262" w:rsidRDefault="003A0D81" w:rsidP="00CE0262">
      <w:pPr>
        <w:pStyle w:val="consplusnormal"/>
        <w:ind w:firstLine="540"/>
        <w:jc w:val="both"/>
      </w:pPr>
      <w:r w:rsidRPr="00CE0262">
        <w:t>Размер и виды затрат на организацию и проведение приватизации муниципального имущества определяются в смете на содержание администрации.</w:t>
      </w:r>
    </w:p>
    <w:p w:rsidR="003A0D81" w:rsidRPr="00CE0262" w:rsidRDefault="003A0D81" w:rsidP="00CE0262">
      <w:pPr>
        <w:pStyle w:val="consplusnormal"/>
        <w:ind w:firstLine="540"/>
        <w:jc w:val="both"/>
      </w:pPr>
      <w:r w:rsidRPr="00CE0262">
        <w:t xml:space="preserve">8.2. Денежные средства, полученные от продажи муниципального имущества с первого по пятнадцатое число каждого месяца, подлежат перечислению в бюджет </w:t>
      </w:r>
      <w:r>
        <w:t xml:space="preserve">муниципального образования </w:t>
      </w:r>
      <w:r w:rsidRPr="00CE0262">
        <w:t xml:space="preserve"> не позднее двадцать пятого числа соответствующего месяца. Денежные средства, полученные от продажи муниципального имущества с шестнадцатого по тридцать первое число каждого месяца, подлежат перечислению соответственно в бюджет </w:t>
      </w:r>
      <w:r>
        <w:t>муниципального образования  не</w:t>
      </w:r>
      <w:r w:rsidRPr="00CE0262">
        <w:t xml:space="preserve"> позднее десятого числа месяца, следующего за соответствующим месяцем.</w:t>
      </w:r>
    </w:p>
    <w:p w:rsidR="003A0D81" w:rsidRPr="00CE0262" w:rsidRDefault="003A0D81" w:rsidP="00CE0262">
      <w:pPr>
        <w:pStyle w:val="consplusnormal"/>
        <w:ind w:firstLine="540"/>
        <w:jc w:val="both"/>
      </w:pPr>
      <w:r w:rsidRPr="00CE0262">
        <w:t xml:space="preserve">8.3. Начисленные за предоставление рассрочки платежа проценты распределяются в порядке, установленном </w:t>
      </w:r>
      <w:r>
        <w:t>Бюджетным Кодексом Российской Федерации</w:t>
      </w:r>
    </w:p>
    <w:p w:rsidR="003A0D81" w:rsidRPr="00504B18" w:rsidRDefault="003A0D81" w:rsidP="00CE0262">
      <w:pPr>
        <w:pStyle w:val="consplusnormal"/>
        <w:jc w:val="center"/>
        <w:rPr>
          <w:b/>
          <w:bCs/>
        </w:rPr>
      </w:pPr>
      <w:r w:rsidRPr="00504B18">
        <w:rPr>
          <w:b/>
          <w:bCs/>
        </w:rPr>
        <w:t>9. Информационное обеспечение процесса приватизации</w:t>
      </w:r>
    </w:p>
    <w:p w:rsidR="003A0D81" w:rsidRPr="00CE0262" w:rsidRDefault="003A0D81" w:rsidP="00CE0262">
      <w:pPr>
        <w:pStyle w:val="consplusnormal"/>
        <w:ind w:firstLine="540"/>
        <w:jc w:val="both"/>
      </w:pPr>
      <w:r w:rsidRPr="00CE0262">
        <w:t>9.1. Перечень сведений, подлежащих обязательному опубликованию, устанавливается законодательством о приватизации.</w:t>
      </w:r>
    </w:p>
    <w:p w:rsidR="003A0D81" w:rsidRPr="00CE0262" w:rsidRDefault="003A0D81" w:rsidP="00CE0262">
      <w:pPr>
        <w:pStyle w:val="consplusnormal"/>
        <w:ind w:firstLine="540"/>
        <w:jc w:val="both"/>
      </w:pPr>
      <w:r w:rsidRPr="00CE0262">
        <w:t>9.2. Информационное обеспечение процесса приватизации возлагается на администрацию.</w:t>
      </w:r>
    </w:p>
    <w:p w:rsidR="003A0D81" w:rsidRDefault="003A0D81" w:rsidP="00CE0262">
      <w:pPr>
        <w:pStyle w:val="consplusnormal"/>
        <w:ind w:firstLine="540"/>
        <w:jc w:val="both"/>
      </w:pPr>
      <w:r>
        <w:t>Информация о п</w:t>
      </w:r>
      <w:r w:rsidRPr="00CE0262">
        <w:t>рогнозн</w:t>
      </w:r>
      <w:r>
        <w:t>ом</w:t>
      </w:r>
      <w:r w:rsidRPr="00CE0262">
        <w:t xml:space="preserve"> план</w:t>
      </w:r>
      <w:r>
        <w:t>е приватизации муниципального имущества,</w:t>
      </w:r>
      <w:r w:rsidRPr="00CE0262">
        <w:t xml:space="preserve"> отчет о выполнении прогнозного плана</w:t>
      </w:r>
      <w:r>
        <w:t>, информационные сообщения о продаже муниципального имущества и об итогах его продажи</w:t>
      </w:r>
      <w:r w:rsidRPr="00CE0262">
        <w:t xml:space="preserve"> </w:t>
      </w:r>
      <w:r>
        <w:t xml:space="preserve">подлежит опубликованию в официальном печатном издании и на сайте муниципального образования, а также на официальном сайте Российской Федерации в сети «Интернет» для размещения информации о проведении торгов. </w:t>
      </w:r>
    </w:p>
    <w:p w:rsidR="003A0D81" w:rsidRDefault="003A0D81" w:rsidP="00CE0262">
      <w:pPr>
        <w:pStyle w:val="consplusnormal"/>
        <w:ind w:firstLine="540"/>
        <w:jc w:val="both"/>
      </w:pPr>
      <w:r w:rsidRPr="00CE0262">
        <w:t>Информаци</w:t>
      </w:r>
      <w:r>
        <w:t>онное сообщение о продаже муниципального имущества подлежит опубликованию в официальном печатном издании, сайте муниципального образования, а также размещению на официальном сайте Российской Федерации в сети «Интернет» о проведении торгов</w:t>
      </w:r>
      <w:r w:rsidRPr="00CE0262">
        <w:t xml:space="preserve"> не менее чем за тридцать дней до дня проведения торгов по продаже указанного имущества.</w:t>
      </w:r>
    </w:p>
    <w:p w:rsidR="003A0D81" w:rsidRDefault="003A0D81" w:rsidP="00CE0262">
      <w:pPr>
        <w:pStyle w:val="consplusnormal"/>
        <w:ind w:firstLine="540"/>
        <w:jc w:val="both"/>
      </w:pPr>
      <w:r>
        <w:t>Информационное сообщение о продаже муниципального имущества, подлежащее опубликованию в официальном печатном издании, должно содержать  следующие сведения:</w:t>
      </w:r>
    </w:p>
    <w:p w:rsidR="003A0D81" w:rsidRDefault="003A0D81" w:rsidP="00CE0262">
      <w:pPr>
        <w:pStyle w:val="consplusnormal"/>
        <w:ind w:firstLine="540"/>
        <w:jc w:val="both"/>
      </w:pPr>
      <w:r>
        <w:t>1)наименование органа местного самоуправления, принявшего решение об условиях приватизации имущества, реквизиты указанного решения;</w:t>
      </w:r>
    </w:p>
    <w:p w:rsidR="003A0D81" w:rsidRDefault="003A0D81" w:rsidP="00CE0262">
      <w:pPr>
        <w:pStyle w:val="consplusnormal"/>
        <w:ind w:firstLine="540"/>
        <w:jc w:val="both"/>
      </w:pPr>
      <w:r>
        <w:t>2)наименование имущества и его характеристики;</w:t>
      </w:r>
    </w:p>
    <w:p w:rsidR="003A0D81" w:rsidRDefault="003A0D81" w:rsidP="006644D4">
      <w:pPr>
        <w:pStyle w:val="consplusnormal"/>
        <w:ind w:firstLine="540"/>
        <w:jc w:val="both"/>
      </w:pPr>
      <w:r>
        <w:t>3)способ приватизации;</w:t>
      </w:r>
    </w:p>
    <w:p w:rsidR="003A0D81" w:rsidRDefault="003A0D81" w:rsidP="006644D4">
      <w:pPr>
        <w:pStyle w:val="consplusnormal"/>
        <w:ind w:firstLine="540"/>
        <w:jc w:val="both"/>
      </w:pPr>
      <w:r>
        <w:t>4)начальная цена продажи;</w:t>
      </w:r>
    </w:p>
    <w:p w:rsidR="003A0D81" w:rsidRDefault="003A0D81" w:rsidP="006644D4">
      <w:pPr>
        <w:pStyle w:val="consplusnormal"/>
        <w:ind w:firstLine="540"/>
        <w:jc w:val="both"/>
      </w:pPr>
      <w:r>
        <w:t>5)форма подачи предложений о цене;</w:t>
      </w:r>
    </w:p>
    <w:p w:rsidR="003A0D81" w:rsidRDefault="003A0D81" w:rsidP="006644D4">
      <w:pPr>
        <w:pStyle w:val="consplusnormal"/>
        <w:ind w:firstLine="540"/>
        <w:jc w:val="both"/>
      </w:pPr>
      <w:r>
        <w:t>6)условия и сроки платежа, необходимые реквизиты счетов;</w:t>
      </w:r>
    </w:p>
    <w:p w:rsidR="003A0D81" w:rsidRDefault="003A0D81" w:rsidP="006644D4">
      <w:pPr>
        <w:pStyle w:val="consplusnormal"/>
        <w:ind w:firstLine="540"/>
        <w:jc w:val="both"/>
      </w:pPr>
      <w:r>
        <w:t>7)размер задатка, срок и порядок его внесения, необходимые реквизиты счетов;</w:t>
      </w:r>
    </w:p>
    <w:p w:rsidR="003A0D81" w:rsidRDefault="003A0D81" w:rsidP="006644D4">
      <w:pPr>
        <w:pStyle w:val="consplusnormal"/>
        <w:ind w:firstLine="540"/>
        <w:jc w:val="both"/>
      </w:pPr>
      <w:r>
        <w:t>8)порядок, место, даты начала и окончания подачи заявок, предложений;</w:t>
      </w:r>
    </w:p>
    <w:p w:rsidR="003A0D81" w:rsidRDefault="003A0D81" w:rsidP="006644D4">
      <w:pPr>
        <w:pStyle w:val="consplusnormal"/>
        <w:ind w:firstLine="540"/>
        <w:jc w:val="both"/>
      </w:pPr>
      <w:r>
        <w:t>9)исчерпывающий перечень представляемых покупателями документов;</w:t>
      </w:r>
    </w:p>
    <w:p w:rsidR="003A0D81" w:rsidRDefault="003A0D81" w:rsidP="00CE0262">
      <w:pPr>
        <w:pStyle w:val="consplusnormal"/>
        <w:ind w:firstLine="540"/>
        <w:jc w:val="both"/>
      </w:pPr>
      <w:r>
        <w:t>10)срок заключения договора купли-продажи имущества;</w:t>
      </w:r>
    </w:p>
    <w:p w:rsidR="003A0D81" w:rsidRDefault="003A0D81" w:rsidP="00CE0262">
      <w:pPr>
        <w:pStyle w:val="consplusnormal"/>
        <w:ind w:firstLine="540"/>
        <w:jc w:val="both"/>
      </w:pPr>
      <w:r>
        <w:t>11)порядок ознакомления покупателей с иной информацией, условиями договора купли-продажи имущества;</w:t>
      </w:r>
    </w:p>
    <w:p w:rsidR="003A0D81" w:rsidRDefault="003A0D81" w:rsidP="00CE0262">
      <w:pPr>
        <w:pStyle w:val="consplusnormal"/>
        <w:ind w:firstLine="540"/>
        <w:jc w:val="both"/>
      </w:pPr>
      <w:r>
        <w:t>12)ограничения участия отдельных категорий физических лиц и юридических лиц в приватизации такого имущества;</w:t>
      </w:r>
    </w:p>
    <w:p w:rsidR="003A0D81" w:rsidRDefault="003A0D81" w:rsidP="00CE0262">
      <w:pPr>
        <w:pStyle w:val="consplusnormal"/>
        <w:ind w:firstLine="540"/>
        <w:jc w:val="both"/>
      </w:pPr>
      <w:r>
        <w:t>13)порядок определения победителей (при проведении аукциона, конкурса) либо лиц, имеющих право приобретения муниципального имущества (при проведении его продажи посредством публичного предложения и без объявления цены);</w:t>
      </w:r>
    </w:p>
    <w:p w:rsidR="003A0D81" w:rsidRPr="00CE0262" w:rsidRDefault="003A0D81" w:rsidP="00CE0262">
      <w:pPr>
        <w:pStyle w:val="consplusnormal"/>
        <w:ind w:firstLine="540"/>
        <w:jc w:val="both"/>
      </w:pPr>
      <w:r>
        <w:t>14)место и срок подведения итогов продажи муниципального имущества.</w:t>
      </w:r>
    </w:p>
    <w:p w:rsidR="003A0D81" w:rsidRPr="00CE0262" w:rsidRDefault="003A0D81" w:rsidP="00CE0262">
      <w:pPr>
        <w:pStyle w:val="consplusnormal"/>
        <w:ind w:firstLine="540"/>
        <w:jc w:val="both"/>
      </w:pPr>
      <w:r w:rsidRPr="00CE0262">
        <w:t>9.3. Информация о результатах сделок приватизации подлежит опубликованию в течение месяца со дня совершения сделок.</w:t>
      </w:r>
    </w:p>
    <w:p w:rsidR="003A0D81" w:rsidRPr="00CE0262" w:rsidRDefault="003A0D81">
      <w:pPr>
        <w:rPr>
          <w:sz w:val="24"/>
          <w:szCs w:val="24"/>
        </w:rPr>
      </w:pPr>
    </w:p>
    <w:sectPr w:rsidR="003A0D81" w:rsidRPr="00CE0262" w:rsidSect="00C34D52">
      <w:footerReference w:type="default" r:id="rId6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0D81" w:rsidRDefault="003A0D81">
      <w:r>
        <w:separator/>
      </w:r>
    </w:p>
  </w:endnote>
  <w:endnote w:type="continuationSeparator" w:id="0">
    <w:p w:rsidR="003A0D81" w:rsidRDefault="003A0D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D81" w:rsidRDefault="003A0D81" w:rsidP="00253A07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3A0D81" w:rsidRDefault="003A0D81" w:rsidP="006644D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0D81" w:rsidRDefault="003A0D81">
      <w:r>
        <w:separator/>
      </w:r>
    </w:p>
  </w:footnote>
  <w:footnote w:type="continuationSeparator" w:id="0">
    <w:p w:rsidR="003A0D81" w:rsidRDefault="003A0D8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0262"/>
    <w:rsid w:val="000002A2"/>
    <w:rsid w:val="000026FE"/>
    <w:rsid w:val="0000550D"/>
    <w:rsid w:val="000064B6"/>
    <w:rsid w:val="00011CB0"/>
    <w:rsid w:val="00012944"/>
    <w:rsid w:val="0001603B"/>
    <w:rsid w:val="00016FC9"/>
    <w:rsid w:val="000204B7"/>
    <w:rsid w:val="00021D54"/>
    <w:rsid w:val="0002535F"/>
    <w:rsid w:val="00031131"/>
    <w:rsid w:val="00033A9E"/>
    <w:rsid w:val="00033B7D"/>
    <w:rsid w:val="00036855"/>
    <w:rsid w:val="00043005"/>
    <w:rsid w:val="000447E7"/>
    <w:rsid w:val="000523F7"/>
    <w:rsid w:val="00054154"/>
    <w:rsid w:val="00062387"/>
    <w:rsid w:val="0006438F"/>
    <w:rsid w:val="00067016"/>
    <w:rsid w:val="00070F45"/>
    <w:rsid w:val="00071E0A"/>
    <w:rsid w:val="00071E59"/>
    <w:rsid w:val="00075CE7"/>
    <w:rsid w:val="00082B27"/>
    <w:rsid w:val="000853E9"/>
    <w:rsid w:val="0008619B"/>
    <w:rsid w:val="00090077"/>
    <w:rsid w:val="000900E7"/>
    <w:rsid w:val="000929D4"/>
    <w:rsid w:val="0009617E"/>
    <w:rsid w:val="000A21E9"/>
    <w:rsid w:val="000A29A3"/>
    <w:rsid w:val="000A3E5E"/>
    <w:rsid w:val="000B11DC"/>
    <w:rsid w:val="000C1D9D"/>
    <w:rsid w:val="000C3DC6"/>
    <w:rsid w:val="000C63A3"/>
    <w:rsid w:val="000D0DC8"/>
    <w:rsid w:val="000D16B9"/>
    <w:rsid w:val="000D1E27"/>
    <w:rsid w:val="000D2015"/>
    <w:rsid w:val="000D2A05"/>
    <w:rsid w:val="000D4036"/>
    <w:rsid w:val="000D53D6"/>
    <w:rsid w:val="000D624F"/>
    <w:rsid w:val="000D6610"/>
    <w:rsid w:val="000D7181"/>
    <w:rsid w:val="000E005A"/>
    <w:rsid w:val="000E0657"/>
    <w:rsid w:val="000E317E"/>
    <w:rsid w:val="000E4210"/>
    <w:rsid w:val="001025DC"/>
    <w:rsid w:val="00106745"/>
    <w:rsid w:val="00107A0C"/>
    <w:rsid w:val="00110ECE"/>
    <w:rsid w:val="0012004E"/>
    <w:rsid w:val="00120FD8"/>
    <w:rsid w:val="00121DF7"/>
    <w:rsid w:val="0013026D"/>
    <w:rsid w:val="00132AB2"/>
    <w:rsid w:val="001365C7"/>
    <w:rsid w:val="001368DA"/>
    <w:rsid w:val="001377BB"/>
    <w:rsid w:val="00137B46"/>
    <w:rsid w:val="00140D33"/>
    <w:rsid w:val="00141FA8"/>
    <w:rsid w:val="001422F2"/>
    <w:rsid w:val="001449F6"/>
    <w:rsid w:val="001474ED"/>
    <w:rsid w:val="00151F5E"/>
    <w:rsid w:val="0015581B"/>
    <w:rsid w:val="00170A29"/>
    <w:rsid w:val="00171485"/>
    <w:rsid w:val="00171ADE"/>
    <w:rsid w:val="00172B19"/>
    <w:rsid w:val="001768D9"/>
    <w:rsid w:val="00177CB3"/>
    <w:rsid w:val="001816A4"/>
    <w:rsid w:val="0018507D"/>
    <w:rsid w:val="00190B4D"/>
    <w:rsid w:val="00192D7D"/>
    <w:rsid w:val="001A1BDC"/>
    <w:rsid w:val="001A35E8"/>
    <w:rsid w:val="001A56C0"/>
    <w:rsid w:val="001B122B"/>
    <w:rsid w:val="001B19FF"/>
    <w:rsid w:val="001B24AE"/>
    <w:rsid w:val="001B2F0E"/>
    <w:rsid w:val="001B54BB"/>
    <w:rsid w:val="001B5740"/>
    <w:rsid w:val="001B792F"/>
    <w:rsid w:val="001C3690"/>
    <w:rsid w:val="001C39AD"/>
    <w:rsid w:val="001C5BFD"/>
    <w:rsid w:val="001D0EA1"/>
    <w:rsid w:val="001D154C"/>
    <w:rsid w:val="001D1EF4"/>
    <w:rsid w:val="001D5122"/>
    <w:rsid w:val="001E584F"/>
    <w:rsid w:val="001E6385"/>
    <w:rsid w:val="001E7703"/>
    <w:rsid w:val="001F1720"/>
    <w:rsid w:val="001F646C"/>
    <w:rsid w:val="001F7897"/>
    <w:rsid w:val="00203267"/>
    <w:rsid w:val="002039D9"/>
    <w:rsid w:val="002040C8"/>
    <w:rsid w:val="002105C4"/>
    <w:rsid w:val="002112B2"/>
    <w:rsid w:val="00215009"/>
    <w:rsid w:val="00217F4D"/>
    <w:rsid w:val="0022305C"/>
    <w:rsid w:val="00223FC7"/>
    <w:rsid w:val="002266D6"/>
    <w:rsid w:val="0022710D"/>
    <w:rsid w:val="002328DF"/>
    <w:rsid w:val="00232921"/>
    <w:rsid w:val="0023372E"/>
    <w:rsid w:val="00234336"/>
    <w:rsid w:val="0023444F"/>
    <w:rsid w:val="00236168"/>
    <w:rsid w:val="0023783B"/>
    <w:rsid w:val="00240698"/>
    <w:rsid w:val="00242D47"/>
    <w:rsid w:val="00243421"/>
    <w:rsid w:val="002434F2"/>
    <w:rsid w:val="002451B9"/>
    <w:rsid w:val="0024561F"/>
    <w:rsid w:val="002468F8"/>
    <w:rsid w:val="00253A07"/>
    <w:rsid w:val="002544D3"/>
    <w:rsid w:val="00256CFF"/>
    <w:rsid w:val="00260255"/>
    <w:rsid w:val="002603BF"/>
    <w:rsid w:val="00262661"/>
    <w:rsid w:val="002645A0"/>
    <w:rsid w:val="00271ACE"/>
    <w:rsid w:val="0027200E"/>
    <w:rsid w:val="00272F06"/>
    <w:rsid w:val="00273088"/>
    <w:rsid w:val="00275700"/>
    <w:rsid w:val="00277342"/>
    <w:rsid w:val="002776DA"/>
    <w:rsid w:val="00285A97"/>
    <w:rsid w:val="00286143"/>
    <w:rsid w:val="00286ED7"/>
    <w:rsid w:val="00290319"/>
    <w:rsid w:val="0029089C"/>
    <w:rsid w:val="0029230F"/>
    <w:rsid w:val="002A113A"/>
    <w:rsid w:val="002A1D5B"/>
    <w:rsid w:val="002A2F62"/>
    <w:rsid w:val="002A6745"/>
    <w:rsid w:val="002B3EF5"/>
    <w:rsid w:val="002B4C95"/>
    <w:rsid w:val="002B66A0"/>
    <w:rsid w:val="002B76BC"/>
    <w:rsid w:val="002C2363"/>
    <w:rsid w:val="002C2387"/>
    <w:rsid w:val="002C3BBB"/>
    <w:rsid w:val="002C79CC"/>
    <w:rsid w:val="002D0BD0"/>
    <w:rsid w:val="002D5DC7"/>
    <w:rsid w:val="002D6162"/>
    <w:rsid w:val="002D76B5"/>
    <w:rsid w:val="002E1D33"/>
    <w:rsid w:val="002E67B6"/>
    <w:rsid w:val="002E7E10"/>
    <w:rsid w:val="002F2960"/>
    <w:rsid w:val="002F4C60"/>
    <w:rsid w:val="002F726B"/>
    <w:rsid w:val="003038A8"/>
    <w:rsid w:val="00315720"/>
    <w:rsid w:val="00316808"/>
    <w:rsid w:val="00323CCF"/>
    <w:rsid w:val="00324E6C"/>
    <w:rsid w:val="003251EA"/>
    <w:rsid w:val="00330305"/>
    <w:rsid w:val="003328D5"/>
    <w:rsid w:val="003442BC"/>
    <w:rsid w:val="00345BBD"/>
    <w:rsid w:val="003504F0"/>
    <w:rsid w:val="00350574"/>
    <w:rsid w:val="00353A2B"/>
    <w:rsid w:val="00353AD9"/>
    <w:rsid w:val="00354873"/>
    <w:rsid w:val="00355485"/>
    <w:rsid w:val="003617F8"/>
    <w:rsid w:val="00367E03"/>
    <w:rsid w:val="003758B5"/>
    <w:rsid w:val="00377BEC"/>
    <w:rsid w:val="003805B5"/>
    <w:rsid w:val="00380B6D"/>
    <w:rsid w:val="00381FD2"/>
    <w:rsid w:val="003821DE"/>
    <w:rsid w:val="00384CD6"/>
    <w:rsid w:val="0038675C"/>
    <w:rsid w:val="003872A3"/>
    <w:rsid w:val="003939AD"/>
    <w:rsid w:val="00397A8B"/>
    <w:rsid w:val="003A010C"/>
    <w:rsid w:val="003A01EB"/>
    <w:rsid w:val="003A0D81"/>
    <w:rsid w:val="003A367A"/>
    <w:rsid w:val="003A5BA2"/>
    <w:rsid w:val="003A7D43"/>
    <w:rsid w:val="003A7D97"/>
    <w:rsid w:val="003B77AB"/>
    <w:rsid w:val="003C1AB6"/>
    <w:rsid w:val="003C7A13"/>
    <w:rsid w:val="003D1FC0"/>
    <w:rsid w:val="003E13A8"/>
    <w:rsid w:val="003E1A1C"/>
    <w:rsid w:val="003E2373"/>
    <w:rsid w:val="003E7609"/>
    <w:rsid w:val="003F04C2"/>
    <w:rsid w:val="003F1E48"/>
    <w:rsid w:val="003F21CE"/>
    <w:rsid w:val="003F3073"/>
    <w:rsid w:val="003F648E"/>
    <w:rsid w:val="00400288"/>
    <w:rsid w:val="00401CFD"/>
    <w:rsid w:val="004022B9"/>
    <w:rsid w:val="00404D33"/>
    <w:rsid w:val="00420393"/>
    <w:rsid w:val="00423399"/>
    <w:rsid w:val="00423906"/>
    <w:rsid w:val="00425408"/>
    <w:rsid w:val="00432045"/>
    <w:rsid w:val="004335F2"/>
    <w:rsid w:val="0043429E"/>
    <w:rsid w:val="0043475E"/>
    <w:rsid w:val="00434931"/>
    <w:rsid w:val="00434AB1"/>
    <w:rsid w:val="00435A51"/>
    <w:rsid w:val="00441F15"/>
    <w:rsid w:val="0044215F"/>
    <w:rsid w:val="00442DA2"/>
    <w:rsid w:val="00446B3D"/>
    <w:rsid w:val="00450757"/>
    <w:rsid w:val="0045336D"/>
    <w:rsid w:val="00455882"/>
    <w:rsid w:val="00456619"/>
    <w:rsid w:val="00457BD7"/>
    <w:rsid w:val="00466BA9"/>
    <w:rsid w:val="00472CE0"/>
    <w:rsid w:val="0047779F"/>
    <w:rsid w:val="004824A2"/>
    <w:rsid w:val="004868B9"/>
    <w:rsid w:val="004A61CC"/>
    <w:rsid w:val="004A73FE"/>
    <w:rsid w:val="004B659C"/>
    <w:rsid w:val="004B765A"/>
    <w:rsid w:val="004C0AAE"/>
    <w:rsid w:val="004C1083"/>
    <w:rsid w:val="004C21C6"/>
    <w:rsid w:val="004D08D3"/>
    <w:rsid w:val="004D0E4C"/>
    <w:rsid w:val="004D218C"/>
    <w:rsid w:val="004D236A"/>
    <w:rsid w:val="004E0F9E"/>
    <w:rsid w:val="004E1539"/>
    <w:rsid w:val="004E4156"/>
    <w:rsid w:val="004E738D"/>
    <w:rsid w:val="004F42E5"/>
    <w:rsid w:val="004F4E03"/>
    <w:rsid w:val="004F5F38"/>
    <w:rsid w:val="004F7AB2"/>
    <w:rsid w:val="00504B18"/>
    <w:rsid w:val="00505D4E"/>
    <w:rsid w:val="00506B01"/>
    <w:rsid w:val="00507BF6"/>
    <w:rsid w:val="00516AFE"/>
    <w:rsid w:val="005300EB"/>
    <w:rsid w:val="005311E1"/>
    <w:rsid w:val="00532945"/>
    <w:rsid w:val="00532FD3"/>
    <w:rsid w:val="00537684"/>
    <w:rsid w:val="005445C2"/>
    <w:rsid w:val="00551668"/>
    <w:rsid w:val="00556562"/>
    <w:rsid w:val="00557C41"/>
    <w:rsid w:val="005603E4"/>
    <w:rsid w:val="005606F3"/>
    <w:rsid w:val="00560B79"/>
    <w:rsid w:val="00564714"/>
    <w:rsid w:val="0056571B"/>
    <w:rsid w:val="005671D2"/>
    <w:rsid w:val="00567E6C"/>
    <w:rsid w:val="00570624"/>
    <w:rsid w:val="00577E1D"/>
    <w:rsid w:val="005801A0"/>
    <w:rsid w:val="00586C45"/>
    <w:rsid w:val="00586F59"/>
    <w:rsid w:val="0059137E"/>
    <w:rsid w:val="00594557"/>
    <w:rsid w:val="005950D4"/>
    <w:rsid w:val="0059540E"/>
    <w:rsid w:val="00596773"/>
    <w:rsid w:val="00596803"/>
    <w:rsid w:val="00597D72"/>
    <w:rsid w:val="00597E33"/>
    <w:rsid w:val="005A07FB"/>
    <w:rsid w:val="005A0998"/>
    <w:rsid w:val="005A19BF"/>
    <w:rsid w:val="005A365A"/>
    <w:rsid w:val="005A3CB2"/>
    <w:rsid w:val="005B078C"/>
    <w:rsid w:val="005B0FED"/>
    <w:rsid w:val="005B3A3F"/>
    <w:rsid w:val="005C0E60"/>
    <w:rsid w:val="005D1052"/>
    <w:rsid w:val="005D17F2"/>
    <w:rsid w:val="005D2F7C"/>
    <w:rsid w:val="005D3356"/>
    <w:rsid w:val="005D34EF"/>
    <w:rsid w:val="005E77B6"/>
    <w:rsid w:val="005E7F87"/>
    <w:rsid w:val="005F1877"/>
    <w:rsid w:val="005F1C33"/>
    <w:rsid w:val="005F2867"/>
    <w:rsid w:val="005F4042"/>
    <w:rsid w:val="005F68DE"/>
    <w:rsid w:val="005F6957"/>
    <w:rsid w:val="005F6A00"/>
    <w:rsid w:val="005F7CFB"/>
    <w:rsid w:val="006001AC"/>
    <w:rsid w:val="00604DA5"/>
    <w:rsid w:val="00605784"/>
    <w:rsid w:val="00607CB3"/>
    <w:rsid w:val="00607E55"/>
    <w:rsid w:val="0061382B"/>
    <w:rsid w:val="00622DF4"/>
    <w:rsid w:val="00623C2E"/>
    <w:rsid w:val="00624BF3"/>
    <w:rsid w:val="00624DFB"/>
    <w:rsid w:val="006250A4"/>
    <w:rsid w:val="00630A20"/>
    <w:rsid w:val="0063149E"/>
    <w:rsid w:val="00642231"/>
    <w:rsid w:val="006423BF"/>
    <w:rsid w:val="0064251C"/>
    <w:rsid w:val="00642602"/>
    <w:rsid w:val="00643C19"/>
    <w:rsid w:val="00645ABB"/>
    <w:rsid w:val="0065319F"/>
    <w:rsid w:val="006549F3"/>
    <w:rsid w:val="006644D4"/>
    <w:rsid w:val="00671A42"/>
    <w:rsid w:val="006830C7"/>
    <w:rsid w:val="00684ED4"/>
    <w:rsid w:val="0068548E"/>
    <w:rsid w:val="006866A3"/>
    <w:rsid w:val="006878BB"/>
    <w:rsid w:val="00691035"/>
    <w:rsid w:val="00696403"/>
    <w:rsid w:val="00696977"/>
    <w:rsid w:val="00697B72"/>
    <w:rsid w:val="006B0D2E"/>
    <w:rsid w:val="006B353D"/>
    <w:rsid w:val="006B37F1"/>
    <w:rsid w:val="006B511A"/>
    <w:rsid w:val="006B5B7C"/>
    <w:rsid w:val="006B6506"/>
    <w:rsid w:val="006C2618"/>
    <w:rsid w:val="006C2A55"/>
    <w:rsid w:val="006C443D"/>
    <w:rsid w:val="006C7644"/>
    <w:rsid w:val="006D1B49"/>
    <w:rsid w:val="006D4F02"/>
    <w:rsid w:val="006D6C66"/>
    <w:rsid w:val="006E1AF6"/>
    <w:rsid w:val="006E2BD4"/>
    <w:rsid w:val="006E6077"/>
    <w:rsid w:val="006E62D3"/>
    <w:rsid w:val="006F420C"/>
    <w:rsid w:val="006F57E5"/>
    <w:rsid w:val="006F788C"/>
    <w:rsid w:val="006F7B39"/>
    <w:rsid w:val="007072E6"/>
    <w:rsid w:val="0070750E"/>
    <w:rsid w:val="00707E56"/>
    <w:rsid w:val="007102B8"/>
    <w:rsid w:val="007103EB"/>
    <w:rsid w:val="00711591"/>
    <w:rsid w:val="00714F9B"/>
    <w:rsid w:val="00716675"/>
    <w:rsid w:val="00720028"/>
    <w:rsid w:val="00722419"/>
    <w:rsid w:val="007237B8"/>
    <w:rsid w:val="00724949"/>
    <w:rsid w:val="0072514A"/>
    <w:rsid w:val="00726283"/>
    <w:rsid w:val="00727F3A"/>
    <w:rsid w:val="007354FC"/>
    <w:rsid w:val="0074149C"/>
    <w:rsid w:val="00741E42"/>
    <w:rsid w:val="00742463"/>
    <w:rsid w:val="00742E53"/>
    <w:rsid w:val="00750572"/>
    <w:rsid w:val="0075133F"/>
    <w:rsid w:val="00754E63"/>
    <w:rsid w:val="00756366"/>
    <w:rsid w:val="007568A3"/>
    <w:rsid w:val="00762CF5"/>
    <w:rsid w:val="007632D9"/>
    <w:rsid w:val="007639FC"/>
    <w:rsid w:val="007654DC"/>
    <w:rsid w:val="007743FC"/>
    <w:rsid w:val="007774F9"/>
    <w:rsid w:val="007827F8"/>
    <w:rsid w:val="0078369C"/>
    <w:rsid w:val="00784C38"/>
    <w:rsid w:val="007850CD"/>
    <w:rsid w:val="00785CFC"/>
    <w:rsid w:val="00793148"/>
    <w:rsid w:val="00796163"/>
    <w:rsid w:val="007A04F1"/>
    <w:rsid w:val="007A0686"/>
    <w:rsid w:val="007A1B88"/>
    <w:rsid w:val="007A2DB7"/>
    <w:rsid w:val="007B24E9"/>
    <w:rsid w:val="007B6CB9"/>
    <w:rsid w:val="007B7AE5"/>
    <w:rsid w:val="007C13D7"/>
    <w:rsid w:val="007C1A4A"/>
    <w:rsid w:val="007C68B3"/>
    <w:rsid w:val="007C6AA9"/>
    <w:rsid w:val="007C7538"/>
    <w:rsid w:val="007D2085"/>
    <w:rsid w:val="007D2CBB"/>
    <w:rsid w:val="007D3080"/>
    <w:rsid w:val="007D4466"/>
    <w:rsid w:val="007E73F1"/>
    <w:rsid w:val="007F082A"/>
    <w:rsid w:val="007F1F66"/>
    <w:rsid w:val="007F2900"/>
    <w:rsid w:val="007F4E0B"/>
    <w:rsid w:val="007F670D"/>
    <w:rsid w:val="007F6AA1"/>
    <w:rsid w:val="00806437"/>
    <w:rsid w:val="00810396"/>
    <w:rsid w:val="0081117C"/>
    <w:rsid w:val="008137D5"/>
    <w:rsid w:val="008145E2"/>
    <w:rsid w:val="00814A7E"/>
    <w:rsid w:val="00815943"/>
    <w:rsid w:val="008206FF"/>
    <w:rsid w:val="00821203"/>
    <w:rsid w:val="00822CF8"/>
    <w:rsid w:val="008245E2"/>
    <w:rsid w:val="00824E31"/>
    <w:rsid w:val="00827608"/>
    <w:rsid w:val="0082762A"/>
    <w:rsid w:val="00830E9B"/>
    <w:rsid w:val="00831546"/>
    <w:rsid w:val="00833B09"/>
    <w:rsid w:val="0083439E"/>
    <w:rsid w:val="008412DE"/>
    <w:rsid w:val="00843884"/>
    <w:rsid w:val="008452A4"/>
    <w:rsid w:val="008467A5"/>
    <w:rsid w:val="00854056"/>
    <w:rsid w:val="00861F91"/>
    <w:rsid w:val="00863C07"/>
    <w:rsid w:val="0086700C"/>
    <w:rsid w:val="00873D0E"/>
    <w:rsid w:val="00877E23"/>
    <w:rsid w:val="00881CE7"/>
    <w:rsid w:val="008838DD"/>
    <w:rsid w:val="00885C32"/>
    <w:rsid w:val="00887157"/>
    <w:rsid w:val="0089141A"/>
    <w:rsid w:val="008951D2"/>
    <w:rsid w:val="00896151"/>
    <w:rsid w:val="008966C7"/>
    <w:rsid w:val="008B014A"/>
    <w:rsid w:val="008B1EF8"/>
    <w:rsid w:val="008B308A"/>
    <w:rsid w:val="008B3090"/>
    <w:rsid w:val="008B3D47"/>
    <w:rsid w:val="008B5562"/>
    <w:rsid w:val="008B55F1"/>
    <w:rsid w:val="008B594D"/>
    <w:rsid w:val="008C1CB5"/>
    <w:rsid w:val="008C5ED8"/>
    <w:rsid w:val="008C7403"/>
    <w:rsid w:val="008C7463"/>
    <w:rsid w:val="008D106A"/>
    <w:rsid w:val="008D4BEF"/>
    <w:rsid w:val="008E0B4B"/>
    <w:rsid w:val="008E636C"/>
    <w:rsid w:val="008E67CD"/>
    <w:rsid w:val="008E6ABA"/>
    <w:rsid w:val="008E7413"/>
    <w:rsid w:val="008F01F8"/>
    <w:rsid w:val="008F0C6F"/>
    <w:rsid w:val="008F1905"/>
    <w:rsid w:val="008F1DEA"/>
    <w:rsid w:val="008F735F"/>
    <w:rsid w:val="00900DD6"/>
    <w:rsid w:val="00902E84"/>
    <w:rsid w:val="009061C1"/>
    <w:rsid w:val="00914447"/>
    <w:rsid w:val="009154CC"/>
    <w:rsid w:val="00922373"/>
    <w:rsid w:val="00925658"/>
    <w:rsid w:val="00925C6A"/>
    <w:rsid w:val="0092658E"/>
    <w:rsid w:val="00927E87"/>
    <w:rsid w:val="009314FD"/>
    <w:rsid w:val="00931EC5"/>
    <w:rsid w:val="0093342C"/>
    <w:rsid w:val="009337AA"/>
    <w:rsid w:val="00933BD6"/>
    <w:rsid w:val="009377D4"/>
    <w:rsid w:val="00943727"/>
    <w:rsid w:val="00944DCB"/>
    <w:rsid w:val="00945CCB"/>
    <w:rsid w:val="00947338"/>
    <w:rsid w:val="0094795D"/>
    <w:rsid w:val="009545DD"/>
    <w:rsid w:val="00961E83"/>
    <w:rsid w:val="0096265B"/>
    <w:rsid w:val="009645F3"/>
    <w:rsid w:val="00965149"/>
    <w:rsid w:val="00966248"/>
    <w:rsid w:val="00970564"/>
    <w:rsid w:val="00971C8E"/>
    <w:rsid w:val="00971ED9"/>
    <w:rsid w:val="009814CC"/>
    <w:rsid w:val="0098706C"/>
    <w:rsid w:val="00987F25"/>
    <w:rsid w:val="00991A1D"/>
    <w:rsid w:val="00994B7E"/>
    <w:rsid w:val="00995097"/>
    <w:rsid w:val="00996B53"/>
    <w:rsid w:val="009A451D"/>
    <w:rsid w:val="009A5405"/>
    <w:rsid w:val="009A6237"/>
    <w:rsid w:val="009B1FEB"/>
    <w:rsid w:val="009B22F3"/>
    <w:rsid w:val="009B33E1"/>
    <w:rsid w:val="009B3B85"/>
    <w:rsid w:val="009B661D"/>
    <w:rsid w:val="009B6673"/>
    <w:rsid w:val="009C1307"/>
    <w:rsid w:val="009C6095"/>
    <w:rsid w:val="009C676E"/>
    <w:rsid w:val="009D0AB9"/>
    <w:rsid w:val="009D28AC"/>
    <w:rsid w:val="009D3274"/>
    <w:rsid w:val="009D4E07"/>
    <w:rsid w:val="009E028F"/>
    <w:rsid w:val="009E0566"/>
    <w:rsid w:val="009E1EE1"/>
    <w:rsid w:val="009E2FE0"/>
    <w:rsid w:val="009E477A"/>
    <w:rsid w:val="009E5971"/>
    <w:rsid w:val="009E7773"/>
    <w:rsid w:val="009F0C70"/>
    <w:rsid w:val="009F142E"/>
    <w:rsid w:val="00A022DB"/>
    <w:rsid w:val="00A033C9"/>
    <w:rsid w:val="00A0380F"/>
    <w:rsid w:val="00A03CBF"/>
    <w:rsid w:val="00A13461"/>
    <w:rsid w:val="00A1443A"/>
    <w:rsid w:val="00A22E28"/>
    <w:rsid w:val="00A244A5"/>
    <w:rsid w:val="00A33258"/>
    <w:rsid w:val="00A42016"/>
    <w:rsid w:val="00A43151"/>
    <w:rsid w:val="00A4687E"/>
    <w:rsid w:val="00A541AF"/>
    <w:rsid w:val="00A62451"/>
    <w:rsid w:val="00A629D0"/>
    <w:rsid w:val="00A63414"/>
    <w:rsid w:val="00A76B2E"/>
    <w:rsid w:val="00A806C0"/>
    <w:rsid w:val="00A81409"/>
    <w:rsid w:val="00A82C90"/>
    <w:rsid w:val="00A863BF"/>
    <w:rsid w:val="00A8668D"/>
    <w:rsid w:val="00A92B93"/>
    <w:rsid w:val="00AA0D7B"/>
    <w:rsid w:val="00AA0F8B"/>
    <w:rsid w:val="00AA17F6"/>
    <w:rsid w:val="00AA2E40"/>
    <w:rsid w:val="00AB086E"/>
    <w:rsid w:val="00AB1151"/>
    <w:rsid w:val="00AB2F4D"/>
    <w:rsid w:val="00AB38AD"/>
    <w:rsid w:val="00AB3CAA"/>
    <w:rsid w:val="00AB4958"/>
    <w:rsid w:val="00AB501F"/>
    <w:rsid w:val="00AB5C37"/>
    <w:rsid w:val="00AC47A2"/>
    <w:rsid w:val="00AC6A1E"/>
    <w:rsid w:val="00AC7093"/>
    <w:rsid w:val="00AD0BEF"/>
    <w:rsid w:val="00AD2C53"/>
    <w:rsid w:val="00AD606F"/>
    <w:rsid w:val="00AE07DF"/>
    <w:rsid w:val="00AE3DBF"/>
    <w:rsid w:val="00AE631F"/>
    <w:rsid w:val="00AE7C57"/>
    <w:rsid w:val="00AF0FFE"/>
    <w:rsid w:val="00AF1CFA"/>
    <w:rsid w:val="00AF31F1"/>
    <w:rsid w:val="00B05B10"/>
    <w:rsid w:val="00B0610B"/>
    <w:rsid w:val="00B07015"/>
    <w:rsid w:val="00B07266"/>
    <w:rsid w:val="00B07B99"/>
    <w:rsid w:val="00B07FEC"/>
    <w:rsid w:val="00B10224"/>
    <w:rsid w:val="00B178CE"/>
    <w:rsid w:val="00B22B1F"/>
    <w:rsid w:val="00B23326"/>
    <w:rsid w:val="00B23858"/>
    <w:rsid w:val="00B36B6C"/>
    <w:rsid w:val="00B37748"/>
    <w:rsid w:val="00B4109D"/>
    <w:rsid w:val="00B442CF"/>
    <w:rsid w:val="00B45598"/>
    <w:rsid w:val="00B47844"/>
    <w:rsid w:val="00B548AB"/>
    <w:rsid w:val="00B55107"/>
    <w:rsid w:val="00B551F9"/>
    <w:rsid w:val="00B64BFD"/>
    <w:rsid w:val="00B64DE6"/>
    <w:rsid w:val="00B700F2"/>
    <w:rsid w:val="00B8017A"/>
    <w:rsid w:val="00B80FCD"/>
    <w:rsid w:val="00B84580"/>
    <w:rsid w:val="00B867A0"/>
    <w:rsid w:val="00B867A6"/>
    <w:rsid w:val="00B86A9B"/>
    <w:rsid w:val="00B92100"/>
    <w:rsid w:val="00B92ADA"/>
    <w:rsid w:val="00B92F48"/>
    <w:rsid w:val="00B93881"/>
    <w:rsid w:val="00B94A50"/>
    <w:rsid w:val="00B9559B"/>
    <w:rsid w:val="00B97676"/>
    <w:rsid w:val="00BA2511"/>
    <w:rsid w:val="00BA4046"/>
    <w:rsid w:val="00BA50FE"/>
    <w:rsid w:val="00BA5AAB"/>
    <w:rsid w:val="00BA70E4"/>
    <w:rsid w:val="00BB1236"/>
    <w:rsid w:val="00BB4B0E"/>
    <w:rsid w:val="00BC0B2F"/>
    <w:rsid w:val="00BC0DCB"/>
    <w:rsid w:val="00BC153E"/>
    <w:rsid w:val="00BC1D73"/>
    <w:rsid w:val="00BC1E18"/>
    <w:rsid w:val="00BC51E8"/>
    <w:rsid w:val="00BC7653"/>
    <w:rsid w:val="00BC76A3"/>
    <w:rsid w:val="00BD1E60"/>
    <w:rsid w:val="00BD518C"/>
    <w:rsid w:val="00BD5840"/>
    <w:rsid w:val="00BD6CBD"/>
    <w:rsid w:val="00BE543A"/>
    <w:rsid w:val="00BE679A"/>
    <w:rsid w:val="00BE6ECC"/>
    <w:rsid w:val="00BE7826"/>
    <w:rsid w:val="00BF11EB"/>
    <w:rsid w:val="00BF3096"/>
    <w:rsid w:val="00C00D3B"/>
    <w:rsid w:val="00C02282"/>
    <w:rsid w:val="00C04B71"/>
    <w:rsid w:val="00C050F1"/>
    <w:rsid w:val="00C059F5"/>
    <w:rsid w:val="00C06B96"/>
    <w:rsid w:val="00C06CE5"/>
    <w:rsid w:val="00C10B7B"/>
    <w:rsid w:val="00C113E0"/>
    <w:rsid w:val="00C1722B"/>
    <w:rsid w:val="00C1791E"/>
    <w:rsid w:val="00C21600"/>
    <w:rsid w:val="00C34D52"/>
    <w:rsid w:val="00C45B9D"/>
    <w:rsid w:val="00C45E9D"/>
    <w:rsid w:val="00C462A5"/>
    <w:rsid w:val="00C47DF7"/>
    <w:rsid w:val="00C50EF6"/>
    <w:rsid w:val="00C52C6E"/>
    <w:rsid w:val="00C54285"/>
    <w:rsid w:val="00C555E8"/>
    <w:rsid w:val="00C60E44"/>
    <w:rsid w:val="00C60FD8"/>
    <w:rsid w:val="00C61A5B"/>
    <w:rsid w:val="00C63285"/>
    <w:rsid w:val="00C63951"/>
    <w:rsid w:val="00C64A41"/>
    <w:rsid w:val="00C665ED"/>
    <w:rsid w:val="00C678FC"/>
    <w:rsid w:val="00C67AFF"/>
    <w:rsid w:val="00C731FE"/>
    <w:rsid w:val="00C80631"/>
    <w:rsid w:val="00C81E0F"/>
    <w:rsid w:val="00C848FB"/>
    <w:rsid w:val="00C91D30"/>
    <w:rsid w:val="00CA173D"/>
    <w:rsid w:val="00CA64D3"/>
    <w:rsid w:val="00CB0E54"/>
    <w:rsid w:val="00CB0F0E"/>
    <w:rsid w:val="00CB2E9D"/>
    <w:rsid w:val="00CB4C79"/>
    <w:rsid w:val="00CB7859"/>
    <w:rsid w:val="00CC0F9D"/>
    <w:rsid w:val="00CD5955"/>
    <w:rsid w:val="00CD5D1C"/>
    <w:rsid w:val="00CD6FE9"/>
    <w:rsid w:val="00CD77DA"/>
    <w:rsid w:val="00CD7B0A"/>
    <w:rsid w:val="00CE0262"/>
    <w:rsid w:val="00CE3275"/>
    <w:rsid w:val="00CE344E"/>
    <w:rsid w:val="00CE47FB"/>
    <w:rsid w:val="00CE5143"/>
    <w:rsid w:val="00CE6AC5"/>
    <w:rsid w:val="00CE76CF"/>
    <w:rsid w:val="00CF080F"/>
    <w:rsid w:val="00CF108F"/>
    <w:rsid w:val="00CF2511"/>
    <w:rsid w:val="00CF7D7B"/>
    <w:rsid w:val="00D00E46"/>
    <w:rsid w:val="00D0125E"/>
    <w:rsid w:val="00D0177E"/>
    <w:rsid w:val="00D0231B"/>
    <w:rsid w:val="00D0258C"/>
    <w:rsid w:val="00D050D3"/>
    <w:rsid w:val="00D068DA"/>
    <w:rsid w:val="00D07C57"/>
    <w:rsid w:val="00D13793"/>
    <w:rsid w:val="00D14553"/>
    <w:rsid w:val="00D16D17"/>
    <w:rsid w:val="00D16D26"/>
    <w:rsid w:val="00D173EB"/>
    <w:rsid w:val="00D241F5"/>
    <w:rsid w:val="00D24D7B"/>
    <w:rsid w:val="00D332C1"/>
    <w:rsid w:val="00D341E5"/>
    <w:rsid w:val="00D346FB"/>
    <w:rsid w:val="00D3488A"/>
    <w:rsid w:val="00D349FE"/>
    <w:rsid w:val="00D37D4C"/>
    <w:rsid w:val="00D41E4C"/>
    <w:rsid w:val="00D4274C"/>
    <w:rsid w:val="00D454E1"/>
    <w:rsid w:val="00D46043"/>
    <w:rsid w:val="00D53C0B"/>
    <w:rsid w:val="00D569A8"/>
    <w:rsid w:val="00D62A04"/>
    <w:rsid w:val="00D63560"/>
    <w:rsid w:val="00D70A23"/>
    <w:rsid w:val="00D77DE9"/>
    <w:rsid w:val="00D859FE"/>
    <w:rsid w:val="00D9108E"/>
    <w:rsid w:val="00D91750"/>
    <w:rsid w:val="00D95ECA"/>
    <w:rsid w:val="00D97FAA"/>
    <w:rsid w:val="00DA0D28"/>
    <w:rsid w:val="00DB0179"/>
    <w:rsid w:val="00DB3AAB"/>
    <w:rsid w:val="00DB40CA"/>
    <w:rsid w:val="00DB5115"/>
    <w:rsid w:val="00DC152E"/>
    <w:rsid w:val="00DC1D26"/>
    <w:rsid w:val="00DC238E"/>
    <w:rsid w:val="00DC68A9"/>
    <w:rsid w:val="00DC71A8"/>
    <w:rsid w:val="00DD6776"/>
    <w:rsid w:val="00DE0DAE"/>
    <w:rsid w:val="00DE0EF9"/>
    <w:rsid w:val="00DE16C6"/>
    <w:rsid w:val="00DE5E32"/>
    <w:rsid w:val="00DE603B"/>
    <w:rsid w:val="00DF2F41"/>
    <w:rsid w:val="00DF47CF"/>
    <w:rsid w:val="00DF7C5F"/>
    <w:rsid w:val="00DF7D72"/>
    <w:rsid w:val="00E07170"/>
    <w:rsid w:val="00E07926"/>
    <w:rsid w:val="00E202B2"/>
    <w:rsid w:val="00E30D96"/>
    <w:rsid w:val="00E31962"/>
    <w:rsid w:val="00E339D6"/>
    <w:rsid w:val="00E43AA0"/>
    <w:rsid w:val="00E46ECB"/>
    <w:rsid w:val="00E51789"/>
    <w:rsid w:val="00E52E2D"/>
    <w:rsid w:val="00E54781"/>
    <w:rsid w:val="00E54F2B"/>
    <w:rsid w:val="00E5630C"/>
    <w:rsid w:val="00E56C58"/>
    <w:rsid w:val="00E600E1"/>
    <w:rsid w:val="00E62B4D"/>
    <w:rsid w:val="00E633C0"/>
    <w:rsid w:val="00E723CA"/>
    <w:rsid w:val="00E728FD"/>
    <w:rsid w:val="00E73256"/>
    <w:rsid w:val="00E7442C"/>
    <w:rsid w:val="00E765FB"/>
    <w:rsid w:val="00E801A6"/>
    <w:rsid w:val="00E80903"/>
    <w:rsid w:val="00E833ED"/>
    <w:rsid w:val="00E84FF3"/>
    <w:rsid w:val="00E85DB4"/>
    <w:rsid w:val="00E86C65"/>
    <w:rsid w:val="00E8737A"/>
    <w:rsid w:val="00E917A2"/>
    <w:rsid w:val="00E92669"/>
    <w:rsid w:val="00E94BC7"/>
    <w:rsid w:val="00E9775A"/>
    <w:rsid w:val="00EA275C"/>
    <w:rsid w:val="00EA3ADC"/>
    <w:rsid w:val="00EB3D8E"/>
    <w:rsid w:val="00EC258E"/>
    <w:rsid w:val="00EC2D90"/>
    <w:rsid w:val="00EC5596"/>
    <w:rsid w:val="00EC674F"/>
    <w:rsid w:val="00ED1FFF"/>
    <w:rsid w:val="00ED2B49"/>
    <w:rsid w:val="00ED52FC"/>
    <w:rsid w:val="00ED5D44"/>
    <w:rsid w:val="00EE0113"/>
    <w:rsid w:val="00EE1581"/>
    <w:rsid w:val="00EE23DA"/>
    <w:rsid w:val="00EE34A1"/>
    <w:rsid w:val="00EF16F2"/>
    <w:rsid w:val="00EF2463"/>
    <w:rsid w:val="00EF2F53"/>
    <w:rsid w:val="00EF470C"/>
    <w:rsid w:val="00EF5B60"/>
    <w:rsid w:val="00EF6024"/>
    <w:rsid w:val="00F00837"/>
    <w:rsid w:val="00F04874"/>
    <w:rsid w:val="00F055E3"/>
    <w:rsid w:val="00F05962"/>
    <w:rsid w:val="00F11FE4"/>
    <w:rsid w:val="00F130C2"/>
    <w:rsid w:val="00F132C6"/>
    <w:rsid w:val="00F1455C"/>
    <w:rsid w:val="00F16101"/>
    <w:rsid w:val="00F16861"/>
    <w:rsid w:val="00F2050E"/>
    <w:rsid w:val="00F20B8C"/>
    <w:rsid w:val="00F220D3"/>
    <w:rsid w:val="00F2325E"/>
    <w:rsid w:val="00F2576B"/>
    <w:rsid w:val="00F2576D"/>
    <w:rsid w:val="00F30B0C"/>
    <w:rsid w:val="00F338DE"/>
    <w:rsid w:val="00F372FC"/>
    <w:rsid w:val="00F40981"/>
    <w:rsid w:val="00F40C67"/>
    <w:rsid w:val="00F44517"/>
    <w:rsid w:val="00F469B8"/>
    <w:rsid w:val="00F54041"/>
    <w:rsid w:val="00F574F0"/>
    <w:rsid w:val="00F613C8"/>
    <w:rsid w:val="00F619C9"/>
    <w:rsid w:val="00F71D8B"/>
    <w:rsid w:val="00F75B38"/>
    <w:rsid w:val="00F80B56"/>
    <w:rsid w:val="00F853EF"/>
    <w:rsid w:val="00F86BFA"/>
    <w:rsid w:val="00F874F1"/>
    <w:rsid w:val="00F9725E"/>
    <w:rsid w:val="00FA3F07"/>
    <w:rsid w:val="00FA5CDD"/>
    <w:rsid w:val="00FB5251"/>
    <w:rsid w:val="00FB534C"/>
    <w:rsid w:val="00FB644D"/>
    <w:rsid w:val="00FB722C"/>
    <w:rsid w:val="00FC06F2"/>
    <w:rsid w:val="00FC0FEC"/>
    <w:rsid w:val="00FC321C"/>
    <w:rsid w:val="00FC5909"/>
    <w:rsid w:val="00FC69B3"/>
    <w:rsid w:val="00FD47AB"/>
    <w:rsid w:val="00FD5BD2"/>
    <w:rsid w:val="00FD5C3E"/>
    <w:rsid w:val="00FE0B1E"/>
    <w:rsid w:val="00FE0D31"/>
    <w:rsid w:val="00FE2EDD"/>
    <w:rsid w:val="00FE4B9B"/>
    <w:rsid w:val="00FE4BE6"/>
    <w:rsid w:val="00FE5D36"/>
    <w:rsid w:val="00FF0B80"/>
    <w:rsid w:val="00FF2496"/>
    <w:rsid w:val="00FF6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10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basedOn w:val="Normal"/>
    <w:uiPriority w:val="99"/>
    <w:rsid w:val="00CE02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Normal"/>
    <w:uiPriority w:val="99"/>
    <w:rsid w:val="00CE02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0">
    <w:name w:val="ConsPlusNormal"/>
    <w:uiPriority w:val="99"/>
    <w:rsid w:val="00CE026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NoSpacing">
    <w:name w:val="No Spacing"/>
    <w:uiPriority w:val="99"/>
    <w:qFormat/>
    <w:rsid w:val="00504B18"/>
    <w:rPr>
      <w:rFonts w:cs="Calibri"/>
      <w:lang w:eastAsia="en-US"/>
    </w:rPr>
  </w:style>
  <w:style w:type="paragraph" w:styleId="Footer">
    <w:name w:val="footer"/>
    <w:basedOn w:val="Normal"/>
    <w:link w:val="FooterChar"/>
    <w:uiPriority w:val="99"/>
    <w:rsid w:val="006644D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94BC7"/>
    <w:rPr>
      <w:lang w:eastAsia="en-US"/>
    </w:rPr>
  </w:style>
  <w:style w:type="character" w:styleId="PageNumber">
    <w:name w:val="page number"/>
    <w:basedOn w:val="DefaultParagraphFont"/>
    <w:uiPriority w:val="99"/>
    <w:rsid w:val="006644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17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1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1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517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17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517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517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5177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517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120</TotalTime>
  <Pages>7</Pages>
  <Words>2362</Words>
  <Characters>13470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</cp:revision>
  <dcterms:created xsi:type="dcterms:W3CDTF">2012-04-03T01:25:00Z</dcterms:created>
  <dcterms:modified xsi:type="dcterms:W3CDTF">2013-07-03T07:03:00Z</dcterms:modified>
</cp:coreProperties>
</file>